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6734" w14:textId="5C42C8E3" w:rsidR="005F780B" w:rsidRPr="001D3F0A" w:rsidRDefault="005F780B" w:rsidP="001D3F0A">
      <w:pPr>
        <w:pStyle w:val="Default"/>
        <w:jc w:val="center"/>
        <w:rPr>
          <w:rFonts w:ascii="Arial" w:hAnsi="Arial" w:cs="Arial"/>
          <w:b/>
          <w:bCs/>
          <w:sz w:val="22"/>
          <w:szCs w:val="22"/>
        </w:rPr>
      </w:pPr>
      <w:r w:rsidRPr="001D3F0A">
        <w:rPr>
          <w:rFonts w:ascii="Arial" w:hAnsi="Arial" w:cs="Arial"/>
          <w:b/>
          <w:bCs/>
          <w:sz w:val="22"/>
          <w:szCs w:val="22"/>
        </w:rPr>
        <w:t xml:space="preserve">EDITAL </w:t>
      </w:r>
      <w:r w:rsidR="00D226D0">
        <w:rPr>
          <w:rFonts w:ascii="Arial" w:hAnsi="Arial" w:cs="Arial"/>
          <w:b/>
          <w:bCs/>
          <w:sz w:val="22"/>
          <w:szCs w:val="22"/>
        </w:rPr>
        <w:t xml:space="preserve">DE CHAMADA </w:t>
      </w:r>
      <w:r w:rsidRPr="001D3F0A">
        <w:rPr>
          <w:rFonts w:ascii="Arial" w:hAnsi="Arial" w:cs="Arial"/>
          <w:b/>
          <w:bCs/>
          <w:sz w:val="22"/>
          <w:szCs w:val="22"/>
        </w:rPr>
        <w:t>PÚBLIC</w:t>
      </w:r>
      <w:r w:rsidR="00D226D0">
        <w:rPr>
          <w:rFonts w:ascii="Arial" w:hAnsi="Arial" w:cs="Arial"/>
          <w:b/>
          <w:bCs/>
          <w:sz w:val="22"/>
          <w:szCs w:val="22"/>
        </w:rPr>
        <w:t>A</w:t>
      </w:r>
      <w:r w:rsidRPr="001D3F0A">
        <w:rPr>
          <w:rFonts w:ascii="Arial" w:hAnsi="Arial" w:cs="Arial"/>
          <w:b/>
          <w:bCs/>
          <w:sz w:val="22"/>
          <w:szCs w:val="22"/>
        </w:rPr>
        <w:t xml:space="preserve"> N. </w:t>
      </w:r>
      <w:r w:rsidR="00FB75BD">
        <w:rPr>
          <w:rFonts w:ascii="Arial" w:hAnsi="Arial" w:cs="Arial"/>
          <w:b/>
          <w:bCs/>
          <w:sz w:val="22"/>
          <w:szCs w:val="22"/>
        </w:rPr>
        <w:t>05</w:t>
      </w:r>
      <w:r w:rsidRPr="001D3F0A">
        <w:rPr>
          <w:rFonts w:ascii="Arial" w:hAnsi="Arial" w:cs="Arial"/>
          <w:b/>
          <w:bCs/>
          <w:sz w:val="22"/>
          <w:szCs w:val="22"/>
        </w:rPr>
        <w:t>/20</w:t>
      </w:r>
      <w:r w:rsidR="00D226D0">
        <w:rPr>
          <w:rFonts w:ascii="Arial" w:hAnsi="Arial" w:cs="Arial"/>
          <w:b/>
          <w:bCs/>
          <w:sz w:val="22"/>
          <w:szCs w:val="22"/>
        </w:rPr>
        <w:t>23</w:t>
      </w:r>
    </w:p>
    <w:p w14:paraId="75E126F4" w14:textId="77777777" w:rsidR="005F780B" w:rsidRPr="001D3F0A" w:rsidRDefault="005F780B" w:rsidP="001D3F0A">
      <w:pPr>
        <w:pStyle w:val="Default"/>
        <w:jc w:val="center"/>
        <w:rPr>
          <w:rFonts w:ascii="Arial" w:hAnsi="Arial" w:cs="Arial"/>
          <w:sz w:val="22"/>
          <w:szCs w:val="22"/>
        </w:rPr>
      </w:pPr>
    </w:p>
    <w:p w14:paraId="59A06283" w14:textId="77777777" w:rsidR="005F780B" w:rsidRPr="001D3F0A" w:rsidRDefault="005F780B" w:rsidP="001D3F0A">
      <w:pPr>
        <w:pStyle w:val="Default"/>
        <w:jc w:val="center"/>
        <w:rPr>
          <w:rFonts w:ascii="Arial" w:hAnsi="Arial" w:cs="Arial"/>
          <w:i/>
          <w:iCs/>
          <w:sz w:val="22"/>
          <w:szCs w:val="22"/>
        </w:rPr>
      </w:pPr>
      <w:r w:rsidRPr="001D3F0A">
        <w:rPr>
          <w:rFonts w:ascii="Arial" w:hAnsi="Arial" w:cs="Arial"/>
          <w:i/>
          <w:iCs/>
          <w:sz w:val="22"/>
          <w:szCs w:val="22"/>
        </w:rPr>
        <w:t>CREDENCIAMENTO DE INSTITUIÇÕES FINANCEIRAS PARA PRESTAÇÃO DE SERVIÇOS DE RECOLHIMENTO DE TRIBUTOS E DEMAIS RECEITAS MUNICIPAIS</w:t>
      </w:r>
    </w:p>
    <w:p w14:paraId="78F02FCD" w14:textId="77777777" w:rsidR="005F780B" w:rsidRPr="001D3F0A" w:rsidRDefault="005F780B" w:rsidP="001D3F0A">
      <w:pPr>
        <w:pStyle w:val="Default"/>
        <w:jc w:val="both"/>
        <w:rPr>
          <w:rFonts w:ascii="Arial" w:hAnsi="Arial" w:cs="Arial"/>
          <w:sz w:val="22"/>
          <w:szCs w:val="22"/>
        </w:rPr>
      </w:pPr>
    </w:p>
    <w:p w14:paraId="3166C11C" w14:textId="77777777" w:rsidR="005F780B" w:rsidRPr="001D3F0A" w:rsidRDefault="005F780B" w:rsidP="001D3F0A">
      <w:pPr>
        <w:pStyle w:val="Default"/>
        <w:jc w:val="both"/>
        <w:rPr>
          <w:rFonts w:ascii="Arial" w:hAnsi="Arial" w:cs="Arial"/>
          <w:sz w:val="22"/>
          <w:szCs w:val="22"/>
        </w:rPr>
      </w:pPr>
    </w:p>
    <w:p w14:paraId="4E0B2FE7" w14:textId="77777777" w:rsidR="005F780B" w:rsidRPr="001D3F0A" w:rsidRDefault="005F780B" w:rsidP="001D3F0A">
      <w:pPr>
        <w:pStyle w:val="Default"/>
        <w:numPr>
          <w:ilvl w:val="0"/>
          <w:numId w:val="1"/>
        </w:numPr>
        <w:ind w:left="0" w:firstLine="0"/>
        <w:jc w:val="both"/>
        <w:rPr>
          <w:rFonts w:ascii="Arial" w:hAnsi="Arial" w:cs="Arial"/>
          <w:b/>
          <w:bCs/>
          <w:sz w:val="22"/>
          <w:szCs w:val="22"/>
        </w:rPr>
      </w:pPr>
      <w:r w:rsidRPr="001D3F0A">
        <w:rPr>
          <w:rFonts w:ascii="Arial" w:hAnsi="Arial" w:cs="Arial"/>
          <w:b/>
          <w:bCs/>
          <w:sz w:val="22"/>
          <w:szCs w:val="22"/>
        </w:rPr>
        <w:t xml:space="preserve">PREÂMBULO </w:t>
      </w:r>
    </w:p>
    <w:p w14:paraId="1E399DDE" w14:textId="77777777" w:rsidR="005F780B" w:rsidRPr="001D3F0A" w:rsidRDefault="005F780B" w:rsidP="001D3F0A">
      <w:pPr>
        <w:pStyle w:val="Default"/>
        <w:jc w:val="both"/>
        <w:rPr>
          <w:rFonts w:ascii="Arial" w:hAnsi="Arial" w:cs="Arial"/>
          <w:sz w:val="22"/>
          <w:szCs w:val="22"/>
        </w:rPr>
      </w:pPr>
    </w:p>
    <w:p w14:paraId="236A052C" w14:textId="77777777" w:rsidR="005F780B" w:rsidRPr="001D3F0A" w:rsidRDefault="005F780B" w:rsidP="001D3F0A">
      <w:pPr>
        <w:pStyle w:val="Default"/>
        <w:jc w:val="both"/>
        <w:rPr>
          <w:rFonts w:ascii="Arial" w:hAnsi="Arial" w:cs="Arial"/>
          <w:sz w:val="22"/>
          <w:szCs w:val="22"/>
        </w:rPr>
      </w:pPr>
      <w:r w:rsidRPr="001D3F0A">
        <w:rPr>
          <w:rFonts w:ascii="Arial" w:hAnsi="Arial" w:cs="Arial"/>
          <w:sz w:val="22"/>
          <w:szCs w:val="22"/>
        </w:rPr>
        <w:t xml:space="preserve">O </w:t>
      </w:r>
      <w:r w:rsidRPr="001D3F0A">
        <w:rPr>
          <w:rFonts w:ascii="Arial" w:hAnsi="Arial" w:cs="Arial"/>
          <w:b/>
          <w:bCs/>
          <w:sz w:val="22"/>
          <w:szCs w:val="22"/>
        </w:rPr>
        <w:t xml:space="preserve">MUNICÍPIO DE </w:t>
      </w:r>
      <w:r w:rsidR="00D226D0">
        <w:rPr>
          <w:rFonts w:ascii="Arial" w:hAnsi="Arial" w:cs="Arial"/>
          <w:b/>
          <w:bCs/>
          <w:sz w:val="22"/>
          <w:szCs w:val="22"/>
        </w:rPr>
        <w:t>ESPÍRITO SANTO DO TURVO</w:t>
      </w:r>
      <w:r w:rsidRPr="001D3F0A">
        <w:rPr>
          <w:rFonts w:ascii="Arial" w:hAnsi="Arial" w:cs="Arial"/>
          <w:b/>
          <w:bCs/>
          <w:sz w:val="22"/>
          <w:szCs w:val="22"/>
        </w:rPr>
        <w:t xml:space="preserve">, </w:t>
      </w:r>
      <w:r w:rsidRPr="001D3F0A">
        <w:rPr>
          <w:rFonts w:ascii="Arial" w:hAnsi="Arial" w:cs="Arial"/>
          <w:sz w:val="22"/>
          <w:szCs w:val="22"/>
        </w:rPr>
        <w:t xml:space="preserve">Estado de São Paulo, pessoa jurídica de direito público, com sede à </w:t>
      </w:r>
      <w:r w:rsidR="00374607" w:rsidRPr="00374607">
        <w:rPr>
          <w:rFonts w:ascii="Arial" w:hAnsi="Arial" w:cs="Arial"/>
          <w:sz w:val="22"/>
          <w:szCs w:val="22"/>
        </w:rPr>
        <w:t>Rua Lino dos Santos, s/nº - Jardim Canaã</w:t>
      </w:r>
      <w:r w:rsidRPr="001D3F0A">
        <w:rPr>
          <w:rFonts w:ascii="Arial" w:hAnsi="Arial" w:cs="Arial"/>
          <w:sz w:val="22"/>
          <w:szCs w:val="22"/>
        </w:rPr>
        <w:t xml:space="preserve">, inscrita no CNPJ sob n. </w:t>
      </w:r>
      <w:r w:rsidR="00374607">
        <w:rPr>
          <w:rFonts w:ascii="Arial" w:hAnsi="Arial" w:cs="Arial"/>
          <w:b/>
          <w:sz w:val="22"/>
          <w:szCs w:val="22"/>
        </w:rPr>
        <w:t>57.264.509/0001-69</w:t>
      </w:r>
      <w:r w:rsidRPr="001D3F0A">
        <w:rPr>
          <w:rFonts w:ascii="Arial" w:hAnsi="Arial" w:cs="Arial"/>
          <w:sz w:val="22"/>
          <w:szCs w:val="22"/>
        </w:rPr>
        <w:t xml:space="preserve">, representada neste ato pelo Prefeito Municipal, o </w:t>
      </w:r>
      <w:proofErr w:type="spellStart"/>
      <w:r w:rsidRPr="001D3F0A">
        <w:rPr>
          <w:rFonts w:ascii="Arial" w:hAnsi="Arial" w:cs="Arial"/>
          <w:sz w:val="22"/>
          <w:szCs w:val="22"/>
        </w:rPr>
        <w:t>Sr</w:t>
      </w:r>
      <w:proofErr w:type="spellEnd"/>
      <w:r w:rsidRPr="001D3F0A">
        <w:rPr>
          <w:rFonts w:ascii="Arial" w:hAnsi="Arial" w:cs="Arial"/>
          <w:sz w:val="22"/>
          <w:szCs w:val="22"/>
        </w:rPr>
        <w:t xml:space="preserve">(a). </w:t>
      </w:r>
      <w:r w:rsidR="00374607">
        <w:rPr>
          <w:rFonts w:ascii="Arial" w:hAnsi="Arial" w:cs="Arial"/>
          <w:b/>
          <w:bCs/>
          <w:sz w:val="22"/>
          <w:szCs w:val="22"/>
        </w:rPr>
        <w:t>AFONSO NASCIMENTO NETO</w:t>
      </w:r>
      <w:r w:rsidRPr="001D3F0A">
        <w:rPr>
          <w:rFonts w:ascii="Arial" w:hAnsi="Arial" w:cs="Arial"/>
          <w:sz w:val="22"/>
          <w:szCs w:val="22"/>
        </w:rPr>
        <w:t xml:space="preserve">, no uso de suas prerrogativas legais e com base no art. 25 “caput”, da Lei Federal n. 8.666/93, de 21 de junho de 1993, divulga o presente edital de Chamada Pública, objetivando o </w:t>
      </w:r>
      <w:r w:rsidRPr="001D3F0A">
        <w:rPr>
          <w:rFonts w:ascii="Arial" w:hAnsi="Arial" w:cs="Arial"/>
          <w:b/>
          <w:bCs/>
          <w:sz w:val="22"/>
          <w:szCs w:val="22"/>
        </w:rPr>
        <w:t xml:space="preserve">CREDENCIAMENTO </w:t>
      </w:r>
      <w:r w:rsidRPr="001D3F0A">
        <w:rPr>
          <w:rFonts w:ascii="Arial" w:hAnsi="Arial" w:cs="Arial"/>
          <w:sz w:val="22"/>
          <w:szCs w:val="22"/>
        </w:rPr>
        <w:t xml:space="preserve">de Instituições Financeiras para prestação de Serviços Bancários de recolhimento de tributos: impostos, taxas, dívida ativa, contribuições de melhorias e demais receitas municipais através de DAM, com código de barras em padrão FEBRABAN, por intermédio de suas agências, com prestação de contas por meio magnético de valores arrecadados, o qual regula-se, por este Edital e seus anexos. </w:t>
      </w:r>
    </w:p>
    <w:p w14:paraId="35553350" w14:textId="77777777" w:rsidR="005F780B" w:rsidRDefault="005F780B" w:rsidP="001D3F0A">
      <w:pPr>
        <w:pStyle w:val="Default"/>
        <w:jc w:val="both"/>
        <w:rPr>
          <w:rFonts w:ascii="Arial" w:hAnsi="Arial" w:cs="Arial"/>
          <w:sz w:val="22"/>
          <w:szCs w:val="22"/>
        </w:rPr>
      </w:pPr>
    </w:p>
    <w:p w14:paraId="209E6519" w14:textId="77777777" w:rsidR="00825CCB" w:rsidRPr="001D3F0A" w:rsidRDefault="00825CCB" w:rsidP="001D3F0A">
      <w:pPr>
        <w:pStyle w:val="Default"/>
        <w:jc w:val="both"/>
        <w:rPr>
          <w:rFonts w:ascii="Arial" w:hAnsi="Arial" w:cs="Arial"/>
          <w:sz w:val="22"/>
          <w:szCs w:val="22"/>
        </w:rPr>
      </w:pPr>
    </w:p>
    <w:p w14:paraId="77992C2C" w14:textId="77777777" w:rsidR="005F780B" w:rsidRPr="001D3F0A" w:rsidRDefault="005F780B" w:rsidP="001D3F0A">
      <w:pPr>
        <w:pStyle w:val="Default"/>
        <w:numPr>
          <w:ilvl w:val="0"/>
          <w:numId w:val="1"/>
        </w:numPr>
        <w:ind w:left="0" w:firstLine="0"/>
        <w:jc w:val="both"/>
        <w:rPr>
          <w:rFonts w:ascii="Arial" w:hAnsi="Arial" w:cs="Arial"/>
          <w:b/>
          <w:bCs/>
          <w:sz w:val="22"/>
          <w:szCs w:val="22"/>
        </w:rPr>
      </w:pPr>
      <w:r w:rsidRPr="001D3F0A">
        <w:rPr>
          <w:rFonts w:ascii="Arial" w:hAnsi="Arial" w:cs="Arial"/>
          <w:b/>
          <w:bCs/>
          <w:sz w:val="22"/>
          <w:szCs w:val="22"/>
        </w:rPr>
        <w:t xml:space="preserve">DO OBJETO: </w:t>
      </w:r>
    </w:p>
    <w:p w14:paraId="4A4087C0" w14:textId="77777777" w:rsidR="005F780B" w:rsidRPr="001D3F0A" w:rsidRDefault="005F780B" w:rsidP="001D3F0A">
      <w:pPr>
        <w:pStyle w:val="Default"/>
        <w:jc w:val="both"/>
        <w:rPr>
          <w:rFonts w:ascii="Arial" w:hAnsi="Arial" w:cs="Arial"/>
          <w:sz w:val="22"/>
          <w:szCs w:val="22"/>
        </w:rPr>
      </w:pPr>
    </w:p>
    <w:p w14:paraId="28A49CA7" w14:textId="77777777" w:rsidR="005F780B" w:rsidRPr="001D3F0A" w:rsidRDefault="005F780B" w:rsidP="001D3F0A">
      <w:pPr>
        <w:pStyle w:val="Default"/>
        <w:numPr>
          <w:ilvl w:val="1"/>
          <w:numId w:val="1"/>
        </w:numPr>
        <w:ind w:left="0" w:firstLine="0"/>
        <w:jc w:val="both"/>
        <w:rPr>
          <w:rFonts w:ascii="Arial" w:hAnsi="Arial" w:cs="Arial"/>
          <w:sz w:val="22"/>
          <w:szCs w:val="22"/>
        </w:rPr>
      </w:pPr>
      <w:r w:rsidRPr="001D3F0A">
        <w:rPr>
          <w:rFonts w:ascii="Arial" w:hAnsi="Arial" w:cs="Arial"/>
          <w:sz w:val="22"/>
          <w:szCs w:val="22"/>
        </w:rPr>
        <w:t xml:space="preserve">O objeto do presente edital é o credenciamento de Instituições Financeiras para prestação de serviços bancários de recolhimento de tributos e demais receitas municipais, através de </w:t>
      </w:r>
      <w:r w:rsidRPr="001D3F0A">
        <w:rPr>
          <w:rFonts w:ascii="Arial" w:hAnsi="Arial" w:cs="Arial"/>
          <w:b/>
          <w:bCs/>
          <w:sz w:val="22"/>
          <w:szCs w:val="22"/>
        </w:rPr>
        <w:t>DAM</w:t>
      </w:r>
      <w:r w:rsidRPr="001D3F0A">
        <w:rPr>
          <w:rFonts w:ascii="Arial" w:hAnsi="Arial" w:cs="Arial"/>
          <w:sz w:val="22"/>
          <w:szCs w:val="22"/>
        </w:rPr>
        <w:t xml:space="preserve">, em padrão </w:t>
      </w:r>
      <w:r w:rsidRPr="001D3F0A">
        <w:rPr>
          <w:rFonts w:ascii="Arial" w:hAnsi="Arial" w:cs="Arial"/>
          <w:b/>
          <w:bCs/>
          <w:sz w:val="22"/>
          <w:szCs w:val="22"/>
        </w:rPr>
        <w:t>FEBRABAN</w:t>
      </w:r>
      <w:r w:rsidRPr="001D3F0A">
        <w:rPr>
          <w:rFonts w:ascii="Arial" w:hAnsi="Arial" w:cs="Arial"/>
          <w:sz w:val="22"/>
          <w:szCs w:val="22"/>
        </w:rPr>
        <w:t>, por intermédio de suas agências, com prestação de contas por meio magnético dos valores arrecadados.</w:t>
      </w:r>
    </w:p>
    <w:p w14:paraId="4E1A8C95" w14:textId="77777777" w:rsidR="001E09BB" w:rsidRPr="001D3F0A" w:rsidRDefault="001E09BB" w:rsidP="001D3F0A">
      <w:pPr>
        <w:pStyle w:val="Default"/>
        <w:jc w:val="both"/>
        <w:rPr>
          <w:rFonts w:ascii="Arial" w:hAnsi="Arial" w:cs="Arial"/>
          <w:sz w:val="22"/>
          <w:szCs w:val="22"/>
        </w:rPr>
      </w:pPr>
    </w:p>
    <w:p w14:paraId="6B9008C4" w14:textId="77777777" w:rsidR="005F780B" w:rsidRPr="001D3F0A" w:rsidRDefault="005F780B" w:rsidP="001D3F0A">
      <w:pPr>
        <w:pStyle w:val="Default"/>
        <w:numPr>
          <w:ilvl w:val="1"/>
          <w:numId w:val="1"/>
        </w:numPr>
        <w:ind w:left="0" w:firstLine="0"/>
        <w:jc w:val="both"/>
        <w:rPr>
          <w:rFonts w:ascii="Arial" w:hAnsi="Arial" w:cs="Arial"/>
          <w:sz w:val="22"/>
          <w:szCs w:val="22"/>
        </w:rPr>
      </w:pPr>
      <w:r w:rsidRPr="001D3F0A">
        <w:rPr>
          <w:rFonts w:ascii="Arial" w:hAnsi="Arial" w:cs="Arial"/>
          <w:sz w:val="22"/>
          <w:szCs w:val="22"/>
        </w:rPr>
        <w:t xml:space="preserve">Os serviços contratados deverão ser executados no prazo de sessenta (60) meses, podendo ser prorrogado nos termos da Lei Federal n. 8.666/93. </w:t>
      </w:r>
    </w:p>
    <w:p w14:paraId="0FAD42D7" w14:textId="77777777" w:rsidR="001E09BB" w:rsidRPr="001D3F0A" w:rsidRDefault="001E09BB" w:rsidP="001D3F0A">
      <w:pPr>
        <w:pStyle w:val="PargrafodaLista"/>
        <w:spacing w:after="0" w:line="240" w:lineRule="auto"/>
        <w:ind w:left="0"/>
        <w:rPr>
          <w:rFonts w:ascii="Arial" w:hAnsi="Arial" w:cs="Arial"/>
        </w:rPr>
      </w:pPr>
    </w:p>
    <w:p w14:paraId="04E9DA7F" w14:textId="77777777" w:rsidR="005F780B" w:rsidRPr="001D3F0A" w:rsidRDefault="005F780B" w:rsidP="001D3F0A">
      <w:pPr>
        <w:pStyle w:val="Default"/>
        <w:numPr>
          <w:ilvl w:val="1"/>
          <w:numId w:val="1"/>
        </w:numPr>
        <w:ind w:left="0" w:firstLine="0"/>
        <w:jc w:val="both"/>
        <w:rPr>
          <w:rFonts w:ascii="Arial" w:hAnsi="Arial" w:cs="Arial"/>
          <w:sz w:val="22"/>
          <w:szCs w:val="22"/>
        </w:rPr>
      </w:pPr>
      <w:r w:rsidRPr="001D3F0A">
        <w:rPr>
          <w:rFonts w:ascii="Arial" w:hAnsi="Arial" w:cs="Arial"/>
          <w:sz w:val="22"/>
          <w:szCs w:val="22"/>
        </w:rPr>
        <w:t xml:space="preserve">Os serviços deverão ser prestados a partir da assinatura do contrato. </w:t>
      </w:r>
    </w:p>
    <w:p w14:paraId="1A6FE9F2" w14:textId="77777777" w:rsidR="003B5278" w:rsidRDefault="003B5278" w:rsidP="001D3F0A">
      <w:pPr>
        <w:pStyle w:val="PargrafodaLista"/>
        <w:spacing w:after="0" w:line="240" w:lineRule="auto"/>
        <w:ind w:left="0"/>
        <w:rPr>
          <w:rFonts w:ascii="Arial" w:hAnsi="Arial" w:cs="Arial"/>
        </w:rPr>
      </w:pPr>
    </w:p>
    <w:p w14:paraId="526E980B" w14:textId="77777777" w:rsidR="00825CCB" w:rsidRPr="001D3F0A" w:rsidRDefault="00825CCB" w:rsidP="001D3F0A">
      <w:pPr>
        <w:pStyle w:val="PargrafodaLista"/>
        <w:spacing w:after="0" w:line="240" w:lineRule="auto"/>
        <w:ind w:left="0"/>
        <w:rPr>
          <w:rFonts w:ascii="Arial" w:hAnsi="Arial" w:cs="Arial"/>
        </w:rPr>
      </w:pPr>
    </w:p>
    <w:p w14:paraId="77CBC17F" w14:textId="77777777" w:rsidR="003B5278" w:rsidRPr="001D3F0A" w:rsidRDefault="003B5278" w:rsidP="001D3F0A">
      <w:pPr>
        <w:pStyle w:val="Ttulo4"/>
        <w:numPr>
          <w:ilvl w:val="0"/>
          <w:numId w:val="1"/>
        </w:numPr>
        <w:ind w:hanging="720"/>
        <w:rPr>
          <w:rFonts w:cs="Arial"/>
          <w:sz w:val="22"/>
          <w:szCs w:val="22"/>
        </w:rPr>
      </w:pPr>
      <w:r w:rsidRPr="001D3F0A">
        <w:rPr>
          <w:rFonts w:cs="Arial"/>
          <w:sz w:val="22"/>
          <w:szCs w:val="22"/>
        </w:rPr>
        <w:t xml:space="preserve"> DA TARIFA PELA PRESTAÇÃO DE SERVIÇO</w:t>
      </w:r>
    </w:p>
    <w:p w14:paraId="5ECB2DBB" w14:textId="77777777" w:rsidR="003B5278" w:rsidRPr="001D3F0A" w:rsidRDefault="003B5278" w:rsidP="001D3F0A">
      <w:pPr>
        <w:spacing w:after="0" w:line="240" w:lineRule="auto"/>
        <w:jc w:val="both"/>
        <w:rPr>
          <w:rFonts w:ascii="Arial" w:hAnsi="Arial" w:cs="Arial"/>
        </w:rPr>
      </w:pPr>
    </w:p>
    <w:p w14:paraId="33A63DDE" w14:textId="77777777" w:rsidR="003B5278" w:rsidRPr="001D3F0A" w:rsidRDefault="003B5278" w:rsidP="001D3F0A">
      <w:pPr>
        <w:spacing w:after="0" w:line="240" w:lineRule="auto"/>
        <w:jc w:val="both"/>
        <w:rPr>
          <w:rFonts w:ascii="Arial" w:hAnsi="Arial" w:cs="Arial"/>
        </w:rPr>
      </w:pPr>
      <w:r w:rsidRPr="001D3F0A">
        <w:rPr>
          <w:rFonts w:ascii="Arial" w:hAnsi="Arial" w:cs="Arial"/>
        </w:rPr>
        <w:t>3.1</w:t>
      </w:r>
      <w:r w:rsidRPr="001D3F0A">
        <w:rPr>
          <w:rFonts w:ascii="Arial" w:hAnsi="Arial" w:cs="Arial"/>
        </w:rPr>
        <w:tab/>
        <w:t xml:space="preserve">O Município de </w:t>
      </w:r>
      <w:r w:rsidR="00385EBD">
        <w:rPr>
          <w:rFonts w:ascii="Arial" w:hAnsi="Arial" w:cs="Arial"/>
          <w:b/>
        </w:rPr>
        <w:t>Espírito Santo do Turvo</w:t>
      </w:r>
      <w:r w:rsidRPr="001D3F0A">
        <w:rPr>
          <w:rFonts w:ascii="Arial" w:hAnsi="Arial" w:cs="Arial"/>
        </w:rPr>
        <w:t xml:space="preserve"> pagará aos Bancos Credenciados pela prestação dos serviços os seguintes valores unitários, para o período de </w:t>
      </w:r>
      <w:r w:rsidRPr="001D3F0A">
        <w:rPr>
          <w:rFonts w:ascii="Arial" w:hAnsi="Arial" w:cs="Arial"/>
          <w:b/>
        </w:rPr>
        <w:t>12 (doze) meses</w:t>
      </w:r>
      <w:r w:rsidRPr="001D3F0A">
        <w:rPr>
          <w:rFonts w:ascii="Arial" w:hAnsi="Arial" w:cs="Arial"/>
        </w:rPr>
        <w:t xml:space="preserve"> de credenciamento:</w:t>
      </w:r>
    </w:p>
    <w:p w14:paraId="0BA04CD0" w14:textId="77777777" w:rsidR="003B5278" w:rsidRPr="001D3F0A" w:rsidRDefault="003B5278" w:rsidP="001D3F0A">
      <w:pPr>
        <w:spacing w:after="0" w:line="240" w:lineRule="auto"/>
        <w:jc w:val="both"/>
        <w:rPr>
          <w:rFonts w:ascii="Arial" w:hAnsi="Arial" w:cs="Arial"/>
        </w:rPr>
      </w:pPr>
    </w:p>
    <w:p w14:paraId="1FAF6EE7" w14:textId="77777777" w:rsidR="003B5278" w:rsidRPr="001D3F0A" w:rsidRDefault="003B5278" w:rsidP="001D3F0A">
      <w:pPr>
        <w:tabs>
          <w:tab w:val="left" w:pos="284"/>
        </w:tabs>
        <w:spacing w:after="0" w:line="240" w:lineRule="auto"/>
        <w:ind w:left="426" w:hanging="426"/>
        <w:jc w:val="both"/>
        <w:rPr>
          <w:rFonts w:ascii="Arial" w:hAnsi="Arial" w:cs="Arial"/>
        </w:rPr>
      </w:pPr>
      <w:r w:rsidRPr="001D3F0A">
        <w:rPr>
          <w:rFonts w:ascii="Arial" w:hAnsi="Arial" w:cs="Arial"/>
        </w:rPr>
        <w:t>I</w:t>
      </w:r>
      <w:r w:rsidRPr="001D3F0A">
        <w:rPr>
          <w:rFonts w:ascii="Arial" w:hAnsi="Arial" w:cs="Arial"/>
        </w:rPr>
        <w:tab/>
        <w:t xml:space="preserve">- R$ </w:t>
      </w:r>
      <w:r w:rsidR="00385EBD">
        <w:rPr>
          <w:rFonts w:ascii="Arial" w:hAnsi="Arial" w:cs="Arial"/>
          <w:u w:val="single"/>
        </w:rPr>
        <w:t>8,75</w:t>
      </w:r>
      <w:r w:rsidRPr="001D3F0A">
        <w:rPr>
          <w:rFonts w:ascii="Arial" w:hAnsi="Arial" w:cs="Arial"/>
        </w:rPr>
        <w:t xml:space="preserve"> por documento recebido no Guichê;</w:t>
      </w:r>
    </w:p>
    <w:p w14:paraId="283E5542" w14:textId="77777777" w:rsidR="003B5278" w:rsidRPr="001D3F0A" w:rsidRDefault="003B5278" w:rsidP="001D3F0A">
      <w:pPr>
        <w:spacing w:after="0" w:line="240" w:lineRule="auto"/>
        <w:ind w:left="284" w:hanging="284"/>
        <w:jc w:val="both"/>
        <w:rPr>
          <w:rFonts w:ascii="Arial" w:hAnsi="Arial" w:cs="Arial"/>
        </w:rPr>
      </w:pPr>
      <w:r w:rsidRPr="001D3F0A">
        <w:rPr>
          <w:rFonts w:ascii="Arial" w:hAnsi="Arial" w:cs="Arial"/>
        </w:rPr>
        <w:t>II</w:t>
      </w:r>
      <w:r w:rsidRPr="001D3F0A">
        <w:rPr>
          <w:rFonts w:ascii="Arial" w:hAnsi="Arial" w:cs="Arial"/>
        </w:rPr>
        <w:tab/>
        <w:t xml:space="preserve">- R$ </w:t>
      </w:r>
      <w:r w:rsidR="00385EBD">
        <w:rPr>
          <w:rFonts w:ascii="Arial" w:hAnsi="Arial" w:cs="Arial"/>
          <w:u w:val="single"/>
        </w:rPr>
        <w:t>2,80</w:t>
      </w:r>
      <w:r w:rsidRPr="001D3F0A">
        <w:rPr>
          <w:rFonts w:ascii="Arial" w:hAnsi="Arial" w:cs="Arial"/>
        </w:rPr>
        <w:t xml:space="preserve"> por documento recebido na Rede Lotérica;</w:t>
      </w:r>
    </w:p>
    <w:p w14:paraId="7A59876F" w14:textId="77777777" w:rsidR="003B5278" w:rsidRPr="001D3F0A" w:rsidRDefault="003B5278" w:rsidP="001D3F0A">
      <w:pPr>
        <w:spacing w:after="0" w:line="240" w:lineRule="auto"/>
        <w:ind w:left="284" w:hanging="284"/>
        <w:jc w:val="both"/>
        <w:rPr>
          <w:rFonts w:ascii="Arial" w:hAnsi="Arial" w:cs="Arial"/>
        </w:rPr>
      </w:pPr>
      <w:r w:rsidRPr="001D3F0A">
        <w:rPr>
          <w:rFonts w:ascii="Arial" w:hAnsi="Arial" w:cs="Arial"/>
        </w:rPr>
        <w:t>III</w:t>
      </w:r>
      <w:r w:rsidRPr="001D3F0A">
        <w:rPr>
          <w:rFonts w:ascii="Arial" w:hAnsi="Arial" w:cs="Arial"/>
        </w:rPr>
        <w:tab/>
        <w:t xml:space="preserve">- R$ </w:t>
      </w:r>
      <w:r w:rsidR="00385EBD">
        <w:rPr>
          <w:rFonts w:ascii="Arial" w:hAnsi="Arial" w:cs="Arial"/>
          <w:u w:val="single"/>
        </w:rPr>
        <w:t>3,00</w:t>
      </w:r>
      <w:r w:rsidRPr="001D3F0A">
        <w:rPr>
          <w:rFonts w:ascii="Arial" w:hAnsi="Arial" w:cs="Arial"/>
        </w:rPr>
        <w:t xml:space="preserve"> por documento recebido n</w:t>
      </w:r>
      <w:r w:rsidR="00ED03F4">
        <w:rPr>
          <w:rFonts w:ascii="Arial" w:hAnsi="Arial" w:cs="Arial"/>
        </w:rPr>
        <w:t>a</w:t>
      </w:r>
      <w:r w:rsidRPr="001D3F0A">
        <w:rPr>
          <w:rFonts w:ascii="Arial" w:hAnsi="Arial" w:cs="Arial"/>
        </w:rPr>
        <w:t xml:space="preserve"> Internet;</w:t>
      </w:r>
    </w:p>
    <w:p w14:paraId="57ADB1F2" w14:textId="77777777" w:rsidR="003B5278" w:rsidRPr="001D3F0A" w:rsidRDefault="003B5278" w:rsidP="001D3F0A">
      <w:pPr>
        <w:spacing w:after="0" w:line="240" w:lineRule="auto"/>
        <w:ind w:left="284" w:hanging="284"/>
        <w:jc w:val="both"/>
        <w:rPr>
          <w:rFonts w:ascii="Arial" w:hAnsi="Arial" w:cs="Arial"/>
        </w:rPr>
      </w:pPr>
      <w:r w:rsidRPr="001D3F0A">
        <w:rPr>
          <w:rFonts w:ascii="Arial" w:hAnsi="Arial" w:cs="Arial"/>
        </w:rPr>
        <w:t>IV</w:t>
      </w:r>
      <w:r w:rsidRPr="001D3F0A">
        <w:rPr>
          <w:rFonts w:ascii="Arial" w:hAnsi="Arial" w:cs="Arial"/>
        </w:rPr>
        <w:tab/>
        <w:t xml:space="preserve">- R$ </w:t>
      </w:r>
      <w:r w:rsidR="00385EBD">
        <w:rPr>
          <w:rFonts w:ascii="Arial" w:hAnsi="Arial" w:cs="Arial"/>
          <w:u w:val="single"/>
        </w:rPr>
        <w:t>1,63</w:t>
      </w:r>
      <w:r w:rsidRPr="001D3F0A">
        <w:rPr>
          <w:rFonts w:ascii="Arial" w:hAnsi="Arial" w:cs="Arial"/>
        </w:rPr>
        <w:t xml:space="preserve"> por documento recebido no </w:t>
      </w:r>
      <w:proofErr w:type="spellStart"/>
      <w:r w:rsidRPr="001D3F0A">
        <w:rPr>
          <w:rFonts w:ascii="Arial" w:hAnsi="Arial" w:cs="Arial"/>
        </w:rPr>
        <w:t>Auto-atendimento</w:t>
      </w:r>
      <w:proofErr w:type="spellEnd"/>
      <w:r w:rsidRPr="001D3F0A">
        <w:rPr>
          <w:rFonts w:ascii="Arial" w:hAnsi="Arial" w:cs="Arial"/>
        </w:rPr>
        <w:t>;</w:t>
      </w:r>
    </w:p>
    <w:p w14:paraId="3D907E3C" w14:textId="77777777" w:rsidR="003B5278" w:rsidRPr="001D3F0A" w:rsidRDefault="003B5278" w:rsidP="001D3F0A">
      <w:pPr>
        <w:spacing w:after="0" w:line="240" w:lineRule="auto"/>
        <w:ind w:left="284" w:hanging="284"/>
        <w:jc w:val="both"/>
        <w:rPr>
          <w:rFonts w:ascii="Arial" w:hAnsi="Arial" w:cs="Arial"/>
        </w:rPr>
      </w:pPr>
      <w:r w:rsidRPr="001D3F0A">
        <w:rPr>
          <w:rFonts w:ascii="Arial" w:hAnsi="Arial" w:cs="Arial"/>
        </w:rPr>
        <w:t>V</w:t>
      </w:r>
      <w:r w:rsidRPr="001D3F0A">
        <w:rPr>
          <w:rFonts w:ascii="Arial" w:hAnsi="Arial" w:cs="Arial"/>
        </w:rPr>
        <w:tab/>
        <w:t xml:space="preserve">- R$ </w:t>
      </w:r>
      <w:r w:rsidR="00385EBD">
        <w:rPr>
          <w:rFonts w:ascii="Arial" w:hAnsi="Arial" w:cs="Arial"/>
          <w:u w:val="single"/>
        </w:rPr>
        <w:t>1,80</w:t>
      </w:r>
      <w:r w:rsidRPr="001D3F0A">
        <w:rPr>
          <w:rFonts w:ascii="Arial" w:hAnsi="Arial" w:cs="Arial"/>
        </w:rPr>
        <w:t xml:space="preserve"> por documento recebido no</w:t>
      </w:r>
      <w:r w:rsidR="00ED03F4">
        <w:rPr>
          <w:rFonts w:ascii="Arial" w:hAnsi="Arial" w:cs="Arial"/>
        </w:rPr>
        <w:t>s</w:t>
      </w:r>
      <w:r w:rsidRPr="001D3F0A">
        <w:rPr>
          <w:rFonts w:ascii="Arial" w:hAnsi="Arial" w:cs="Arial"/>
        </w:rPr>
        <w:t xml:space="preserve"> Correspondente</w:t>
      </w:r>
      <w:r w:rsidR="00ED03F4">
        <w:rPr>
          <w:rFonts w:ascii="Arial" w:hAnsi="Arial" w:cs="Arial"/>
        </w:rPr>
        <w:t>s</w:t>
      </w:r>
      <w:r w:rsidRPr="001D3F0A">
        <w:rPr>
          <w:rFonts w:ascii="Arial" w:hAnsi="Arial" w:cs="Arial"/>
        </w:rPr>
        <w:t xml:space="preserve"> </w:t>
      </w:r>
      <w:r w:rsidR="00ED03F4">
        <w:rPr>
          <w:rFonts w:ascii="Arial" w:hAnsi="Arial" w:cs="Arial"/>
        </w:rPr>
        <w:t>Bancários</w:t>
      </w:r>
      <w:r w:rsidRPr="001D3F0A">
        <w:rPr>
          <w:rFonts w:ascii="Arial" w:hAnsi="Arial" w:cs="Arial"/>
        </w:rPr>
        <w:t>;</w:t>
      </w:r>
    </w:p>
    <w:p w14:paraId="6B479E28" w14:textId="77777777" w:rsidR="003B5278" w:rsidRPr="001D3F0A" w:rsidRDefault="003B5278" w:rsidP="001D3F0A">
      <w:pPr>
        <w:spacing w:after="0" w:line="240" w:lineRule="auto"/>
        <w:ind w:left="284" w:hanging="284"/>
        <w:jc w:val="both"/>
        <w:rPr>
          <w:rFonts w:ascii="Arial" w:hAnsi="Arial" w:cs="Arial"/>
        </w:rPr>
      </w:pPr>
      <w:r w:rsidRPr="001D3F0A">
        <w:rPr>
          <w:rFonts w:ascii="Arial" w:hAnsi="Arial" w:cs="Arial"/>
        </w:rPr>
        <w:t>VI</w:t>
      </w:r>
      <w:r w:rsidRPr="001D3F0A">
        <w:rPr>
          <w:rFonts w:ascii="Arial" w:hAnsi="Arial" w:cs="Arial"/>
        </w:rPr>
        <w:tab/>
        <w:t xml:space="preserve">- R$ </w:t>
      </w:r>
      <w:r w:rsidR="00385EBD">
        <w:rPr>
          <w:rFonts w:ascii="Arial" w:hAnsi="Arial" w:cs="Arial"/>
          <w:u w:val="single"/>
        </w:rPr>
        <w:t>0,10</w:t>
      </w:r>
      <w:r w:rsidRPr="001D3F0A">
        <w:rPr>
          <w:rFonts w:ascii="Arial" w:hAnsi="Arial" w:cs="Arial"/>
        </w:rPr>
        <w:t xml:space="preserve"> por registro, na </w:t>
      </w:r>
      <w:proofErr w:type="spellStart"/>
      <w:r w:rsidRPr="001D3F0A">
        <w:rPr>
          <w:rFonts w:ascii="Arial" w:hAnsi="Arial" w:cs="Arial"/>
        </w:rPr>
        <w:t>redisponibilização</w:t>
      </w:r>
      <w:proofErr w:type="spellEnd"/>
      <w:r w:rsidRPr="001D3F0A">
        <w:rPr>
          <w:rFonts w:ascii="Arial" w:hAnsi="Arial" w:cs="Arial"/>
        </w:rPr>
        <w:t xml:space="preserve"> de arquivo retorno.</w:t>
      </w:r>
    </w:p>
    <w:p w14:paraId="358B66FB" w14:textId="77777777" w:rsidR="003B5278" w:rsidRPr="001D3F0A" w:rsidRDefault="003B5278" w:rsidP="001D3F0A">
      <w:pPr>
        <w:pStyle w:val="Default"/>
        <w:ind w:left="720"/>
        <w:jc w:val="both"/>
        <w:rPr>
          <w:rFonts w:ascii="Arial" w:hAnsi="Arial" w:cs="Arial"/>
          <w:sz w:val="22"/>
          <w:szCs w:val="22"/>
        </w:rPr>
      </w:pPr>
    </w:p>
    <w:p w14:paraId="3FFA8E2A" w14:textId="77777777" w:rsidR="005F780B" w:rsidRPr="001D3F0A" w:rsidRDefault="005F780B" w:rsidP="001D3F0A">
      <w:pPr>
        <w:pStyle w:val="Default"/>
        <w:jc w:val="both"/>
        <w:rPr>
          <w:rFonts w:ascii="Arial" w:hAnsi="Arial" w:cs="Arial"/>
          <w:sz w:val="22"/>
          <w:szCs w:val="22"/>
        </w:rPr>
      </w:pPr>
    </w:p>
    <w:p w14:paraId="0A2CB914" w14:textId="77777777" w:rsidR="005F780B" w:rsidRPr="001D3F0A" w:rsidRDefault="003B5278" w:rsidP="001D3F0A">
      <w:pPr>
        <w:pStyle w:val="Default"/>
        <w:numPr>
          <w:ilvl w:val="0"/>
          <w:numId w:val="1"/>
        </w:numPr>
        <w:ind w:left="0" w:firstLine="0"/>
        <w:jc w:val="both"/>
        <w:rPr>
          <w:rFonts w:ascii="Arial" w:hAnsi="Arial" w:cs="Arial"/>
          <w:b/>
          <w:bCs/>
          <w:sz w:val="22"/>
          <w:szCs w:val="22"/>
        </w:rPr>
      </w:pPr>
      <w:r w:rsidRPr="001D3F0A">
        <w:rPr>
          <w:rFonts w:ascii="Arial" w:hAnsi="Arial" w:cs="Arial"/>
          <w:b/>
          <w:bCs/>
          <w:sz w:val="22"/>
          <w:szCs w:val="22"/>
        </w:rPr>
        <w:t xml:space="preserve">DO </w:t>
      </w:r>
      <w:r w:rsidR="005F780B" w:rsidRPr="001D3F0A">
        <w:rPr>
          <w:rFonts w:ascii="Arial" w:hAnsi="Arial" w:cs="Arial"/>
          <w:b/>
          <w:bCs/>
          <w:sz w:val="22"/>
          <w:szCs w:val="22"/>
        </w:rPr>
        <w:t xml:space="preserve">LOCAL DA ENTREGA E ABERTURA DAS PROPOSTAS </w:t>
      </w:r>
    </w:p>
    <w:p w14:paraId="70C4E33E" w14:textId="77777777" w:rsidR="005F780B" w:rsidRPr="001D3F0A" w:rsidRDefault="005F780B" w:rsidP="001D3F0A">
      <w:pPr>
        <w:pStyle w:val="Default"/>
        <w:jc w:val="both"/>
        <w:rPr>
          <w:rFonts w:ascii="Arial" w:hAnsi="Arial" w:cs="Arial"/>
          <w:sz w:val="22"/>
          <w:szCs w:val="22"/>
        </w:rPr>
      </w:pPr>
    </w:p>
    <w:p w14:paraId="4C4EBD74" w14:textId="0EB7E1A4" w:rsidR="005F780B" w:rsidRPr="001D3F0A" w:rsidRDefault="005F780B" w:rsidP="001D3F0A">
      <w:pPr>
        <w:pStyle w:val="Default"/>
        <w:jc w:val="both"/>
        <w:rPr>
          <w:rFonts w:ascii="Arial" w:hAnsi="Arial" w:cs="Arial"/>
          <w:sz w:val="22"/>
          <w:szCs w:val="22"/>
        </w:rPr>
      </w:pPr>
      <w:r w:rsidRPr="001D3F0A">
        <w:rPr>
          <w:rFonts w:ascii="Arial" w:hAnsi="Arial" w:cs="Arial"/>
          <w:sz w:val="22"/>
          <w:szCs w:val="22"/>
        </w:rPr>
        <w:t>O envelope contendo a Habilitação/Proposta deverá ser entregue n</w:t>
      </w:r>
      <w:r w:rsidR="00374607">
        <w:rPr>
          <w:rFonts w:ascii="Arial" w:hAnsi="Arial" w:cs="Arial"/>
          <w:sz w:val="22"/>
          <w:szCs w:val="22"/>
        </w:rPr>
        <w:t xml:space="preserve">a Prefeitura Municipal </w:t>
      </w:r>
      <w:r w:rsidR="00374607" w:rsidRPr="00374607">
        <w:rPr>
          <w:rFonts w:ascii="Arial" w:hAnsi="Arial" w:cs="Arial"/>
          <w:sz w:val="22"/>
          <w:szCs w:val="22"/>
        </w:rPr>
        <w:t>com sede à Rua Lino dos Santos, s/nº - Jardim Canaã</w:t>
      </w:r>
      <w:r w:rsidRPr="001D3F0A">
        <w:rPr>
          <w:rFonts w:ascii="Arial" w:hAnsi="Arial" w:cs="Arial"/>
          <w:sz w:val="22"/>
          <w:szCs w:val="22"/>
        </w:rPr>
        <w:t xml:space="preserve">, neste Município, até </w:t>
      </w:r>
      <w:r w:rsidRPr="001D3F0A">
        <w:rPr>
          <w:rFonts w:ascii="Arial" w:hAnsi="Arial" w:cs="Arial"/>
          <w:b/>
          <w:bCs/>
          <w:sz w:val="22"/>
          <w:szCs w:val="22"/>
        </w:rPr>
        <w:t xml:space="preserve">às </w:t>
      </w:r>
      <w:r w:rsidR="00FB75BD">
        <w:rPr>
          <w:rFonts w:ascii="Arial" w:hAnsi="Arial" w:cs="Arial"/>
          <w:b/>
          <w:bCs/>
          <w:sz w:val="22"/>
          <w:szCs w:val="22"/>
        </w:rPr>
        <w:t>08:00</w:t>
      </w:r>
      <w:r w:rsidRPr="001D3F0A">
        <w:rPr>
          <w:rFonts w:ascii="Arial" w:hAnsi="Arial" w:cs="Arial"/>
          <w:b/>
          <w:bCs/>
          <w:sz w:val="22"/>
          <w:szCs w:val="22"/>
        </w:rPr>
        <w:t xml:space="preserve"> horas, do dia </w:t>
      </w:r>
      <w:r w:rsidR="00FB75BD">
        <w:rPr>
          <w:rFonts w:ascii="Arial" w:hAnsi="Arial" w:cs="Arial"/>
          <w:b/>
          <w:bCs/>
          <w:sz w:val="22"/>
          <w:szCs w:val="22"/>
        </w:rPr>
        <w:t>30</w:t>
      </w:r>
      <w:r w:rsidRPr="001D3F0A">
        <w:rPr>
          <w:rFonts w:ascii="Arial" w:hAnsi="Arial" w:cs="Arial"/>
          <w:b/>
          <w:bCs/>
          <w:sz w:val="22"/>
          <w:szCs w:val="22"/>
        </w:rPr>
        <w:t xml:space="preserve"> de </w:t>
      </w:r>
      <w:r w:rsidR="00FB75BD">
        <w:rPr>
          <w:rFonts w:ascii="Arial" w:hAnsi="Arial" w:cs="Arial"/>
          <w:b/>
          <w:bCs/>
          <w:sz w:val="22"/>
          <w:szCs w:val="22"/>
        </w:rPr>
        <w:t xml:space="preserve">JUNHO </w:t>
      </w:r>
      <w:r w:rsidRPr="001D3F0A">
        <w:rPr>
          <w:rFonts w:ascii="Arial" w:hAnsi="Arial" w:cs="Arial"/>
          <w:b/>
          <w:bCs/>
          <w:sz w:val="22"/>
          <w:szCs w:val="22"/>
        </w:rPr>
        <w:t>de 20</w:t>
      </w:r>
      <w:r w:rsidR="00374607">
        <w:rPr>
          <w:rFonts w:ascii="Arial" w:hAnsi="Arial" w:cs="Arial"/>
          <w:b/>
          <w:bCs/>
          <w:sz w:val="22"/>
          <w:szCs w:val="22"/>
        </w:rPr>
        <w:t>23</w:t>
      </w:r>
      <w:r w:rsidRPr="001D3F0A">
        <w:rPr>
          <w:rFonts w:ascii="Arial" w:hAnsi="Arial" w:cs="Arial"/>
          <w:sz w:val="22"/>
          <w:szCs w:val="22"/>
        </w:rPr>
        <w:t xml:space="preserve">, quando será processada sua abertura </w:t>
      </w:r>
      <w:r w:rsidRPr="001D3F0A">
        <w:rPr>
          <w:rFonts w:ascii="Arial" w:hAnsi="Arial" w:cs="Arial"/>
          <w:sz w:val="22"/>
          <w:szCs w:val="22"/>
        </w:rPr>
        <w:lastRenderedPageBreak/>
        <w:t xml:space="preserve">pela Comissão Permanente de Licitações em sessão pública que será devidamente registrada em ata. </w:t>
      </w:r>
    </w:p>
    <w:p w14:paraId="03C6F5C5" w14:textId="77777777" w:rsidR="005F780B" w:rsidRPr="001D3F0A" w:rsidRDefault="005F780B" w:rsidP="001D3F0A">
      <w:pPr>
        <w:pStyle w:val="Default"/>
        <w:jc w:val="both"/>
        <w:rPr>
          <w:rFonts w:ascii="Arial" w:hAnsi="Arial" w:cs="Arial"/>
          <w:sz w:val="22"/>
          <w:szCs w:val="22"/>
        </w:rPr>
      </w:pPr>
    </w:p>
    <w:p w14:paraId="02CF25E4" w14:textId="77777777" w:rsidR="002F4115" w:rsidRDefault="002F4115" w:rsidP="001D3F0A">
      <w:pPr>
        <w:pStyle w:val="Default"/>
        <w:jc w:val="both"/>
        <w:rPr>
          <w:rFonts w:ascii="Arial" w:hAnsi="Arial" w:cs="Arial"/>
          <w:sz w:val="22"/>
          <w:szCs w:val="22"/>
        </w:rPr>
      </w:pPr>
    </w:p>
    <w:p w14:paraId="5FED4C74" w14:textId="77777777" w:rsidR="005F780B" w:rsidRPr="001D3F0A" w:rsidRDefault="005F780B" w:rsidP="001D3F0A">
      <w:pPr>
        <w:pStyle w:val="Default"/>
        <w:numPr>
          <w:ilvl w:val="0"/>
          <w:numId w:val="1"/>
        </w:numPr>
        <w:ind w:left="0" w:firstLine="0"/>
        <w:jc w:val="both"/>
        <w:rPr>
          <w:rFonts w:ascii="Arial" w:hAnsi="Arial" w:cs="Arial"/>
          <w:b/>
          <w:bCs/>
          <w:sz w:val="22"/>
          <w:szCs w:val="22"/>
        </w:rPr>
      </w:pPr>
      <w:r w:rsidRPr="001D3F0A">
        <w:rPr>
          <w:rFonts w:ascii="Arial" w:hAnsi="Arial" w:cs="Arial"/>
          <w:b/>
          <w:bCs/>
          <w:sz w:val="22"/>
          <w:szCs w:val="22"/>
        </w:rPr>
        <w:t xml:space="preserve">DAS CONDIÇÕES DO CREDENCIAMENTO: </w:t>
      </w:r>
    </w:p>
    <w:p w14:paraId="2D9AF9ED" w14:textId="77777777" w:rsidR="005F780B" w:rsidRPr="001D3F0A" w:rsidRDefault="005F780B" w:rsidP="001D3F0A">
      <w:pPr>
        <w:pStyle w:val="Default"/>
        <w:jc w:val="both"/>
        <w:rPr>
          <w:rFonts w:ascii="Arial" w:hAnsi="Arial" w:cs="Arial"/>
          <w:b/>
          <w:bCs/>
          <w:sz w:val="22"/>
          <w:szCs w:val="22"/>
        </w:rPr>
      </w:pPr>
    </w:p>
    <w:p w14:paraId="2D72C646" w14:textId="77777777" w:rsidR="005F780B" w:rsidRPr="001D3F0A" w:rsidRDefault="005F780B" w:rsidP="001D3F0A">
      <w:pPr>
        <w:pStyle w:val="Default"/>
        <w:numPr>
          <w:ilvl w:val="1"/>
          <w:numId w:val="1"/>
        </w:numPr>
        <w:ind w:left="0" w:firstLine="0"/>
        <w:jc w:val="both"/>
        <w:rPr>
          <w:rFonts w:ascii="Arial" w:hAnsi="Arial" w:cs="Arial"/>
          <w:sz w:val="22"/>
          <w:szCs w:val="22"/>
        </w:rPr>
      </w:pPr>
      <w:r w:rsidRPr="001D3F0A">
        <w:rPr>
          <w:rFonts w:ascii="Arial" w:hAnsi="Arial" w:cs="Arial"/>
          <w:sz w:val="22"/>
          <w:szCs w:val="22"/>
        </w:rPr>
        <w:t xml:space="preserve">Poderão participar do presente Credenciamento pessoas jurídicas, legalmente constituídas, habilitadas, com idoneidade econômico-financeira, regularidade jurídico fiscal, que não tenham sofrido penalidade de suspensão ou declaração de idoneidade por parte do Poder Público e que satisfaçam as condições fixadas neste edital e anexos, e que aceitem as normas estabelecidas pela Prefeitura do Município de </w:t>
      </w:r>
      <w:r w:rsidR="00374607">
        <w:rPr>
          <w:rFonts w:ascii="Arial" w:hAnsi="Arial" w:cs="Arial"/>
          <w:b/>
          <w:sz w:val="22"/>
          <w:szCs w:val="22"/>
        </w:rPr>
        <w:t>Espírito Santo do Turvo</w:t>
      </w:r>
      <w:r w:rsidRPr="001D3F0A">
        <w:rPr>
          <w:rFonts w:ascii="Arial" w:hAnsi="Arial" w:cs="Arial"/>
          <w:sz w:val="22"/>
          <w:szCs w:val="22"/>
        </w:rPr>
        <w:t xml:space="preserve">/SP. </w:t>
      </w:r>
    </w:p>
    <w:p w14:paraId="272D48B8" w14:textId="77777777" w:rsidR="005F780B" w:rsidRPr="001D3F0A" w:rsidRDefault="005F780B" w:rsidP="001D3F0A">
      <w:pPr>
        <w:pStyle w:val="Default"/>
        <w:jc w:val="both"/>
        <w:rPr>
          <w:rFonts w:ascii="Arial" w:hAnsi="Arial" w:cs="Arial"/>
          <w:sz w:val="22"/>
          <w:szCs w:val="22"/>
        </w:rPr>
      </w:pPr>
    </w:p>
    <w:p w14:paraId="0F4B73CB" w14:textId="77777777" w:rsidR="005F780B" w:rsidRPr="001D3F0A" w:rsidRDefault="005F780B" w:rsidP="001D3F0A">
      <w:pPr>
        <w:pStyle w:val="Default"/>
        <w:numPr>
          <w:ilvl w:val="2"/>
          <w:numId w:val="1"/>
        </w:numPr>
        <w:tabs>
          <w:tab w:val="left" w:pos="851"/>
        </w:tabs>
        <w:ind w:left="0" w:firstLine="0"/>
        <w:jc w:val="both"/>
        <w:rPr>
          <w:rFonts w:ascii="Arial" w:hAnsi="Arial" w:cs="Arial"/>
          <w:sz w:val="22"/>
          <w:szCs w:val="22"/>
        </w:rPr>
      </w:pPr>
      <w:r w:rsidRPr="001D3F0A">
        <w:rPr>
          <w:rFonts w:ascii="Arial" w:hAnsi="Arial" w:cs="Arial"/>
          <w:sz w:val="22"/>
          <w:szCs w:val="22"/>
        </w:rPr>
        <w:t xml:space="preserve">Podem participar deste Credenciamento: </w:t>
      </w:r>
    </w:p>
    <w:p w14:paraId="5CA5E805" w14:textId="77777777" w:rsidR="005F780B" w:rsidRPr="001D3F0A" w:rsidRDefault="005F780B" w:rsidP="001D3F0A">
      <w:pPr>
        <w:pStyle w:val="Default"/>
        <w:numPr>
          <w:ilvl w:val="3"/>
          <w:numId w:val="1"/>
        </w:numPr>
        <w:tabs>
          <w:tab w:val="left" w:pos="851"/>
        </w:tabs>
        <w:ind w:left="0" w:firstLine="0"/>
        <w:jc w:val="both"/>
        <w:rPr>
          <w:rFonts w:ascii="Arial" w:hAnsi="Arial" w:cs="Arial"/>
          <w:sz w:val="22"/>
          <w:szCs w:val="22"/>
        </w:rPr>
      </w:pPr>
      <w:r w:rsidRPr="001D3F0A">
        <w:rPr>
          <w:rFonts w:ascii="Arial" w:hAnsi="Arial" w:cs="Arial"/>
          <w:sz w:val="22"/>
          <w:szCs w:val="22"/>
        </w:rPr>
        <w:t xml:space="preserve">As instituições financeiras autorizadas a funcionar pelo Banco Central do Brasil na forma de banco Múltiplo, Comercial ou Cooperativo, e Cooperativo de Crédito, que preencherem todos os requisitos exigidos neste Edital. </w:t>
      </w:r>
    </w:p>
    <w:p w14:paraId="63C2E746" w14:textId="77777777" w:rsidR="005F780B" w:rsidRPr="001D3F0A" w:rsidRDefault="005F780B" w:rsidP="001D3F0A">
      <w:pPr>
        <w:pStyle w:val="Default"/>
        <w:numPr>
          <w:ilvl w:val="3"/>
          <w:numId w:val="1"/>
        </w:numPr>
        <w:tabs>
          <w:tab w:val="left" w:pos="851"/>
        </w:tabs>
        <w:ind w:left="0" w:firstLine="0"/>
        <w:jc w:val="both"/>
        <w:rPr>
          <w:rFonts w:ascii="Arial" w:hAnsi="Arial" w:cs="Arial"/>
          <w:sz w:val="22"/>
          <w:szCs w:val="22"/>
        </w:rPr>
      </w:pPr>
      <w:r w:rsidRPr="001D3F0A">
        <w:rPr>
          <w:rFonts w:ascii="Arial" w:hAnsi="Arial" w:cs="Arial"/>
          <w:sz w:val="22"/>
          <w:szCs w:val="22"/>
        </w:rPr>
        <w:t xml:space="preserve">É vedada a apresentação de mais de uma proposta de habilitação neste Credenciamento. </w:t>
      </w:r>
    </w:p>
    <w:p w14:paraId="472F5201" w14:textId="77777777" w:rsidR="005F780B" w:rsidRPr="001D3F0A" w:rsidRDefault="005F780B" w:rsidP="001D3F0A">
      <w:pPr>
        <w:pStyle w:val="Default"/>
        <w:numPr>
          <w:ilvl w:val="3"/>
          <w:numId w:val="1"/>
        </w:numPr>
        <w:tabs>
          <w:tab w:val="left" w:pos="851"/>
        </w:tabs>
        <w:ind w:left="0" w:firstLine="0"/>
        <w:jc w:val="both"/>
        <w:rPr>
          <w:rFonts w:ascii="Arial" w:hAnsi="Arial" w:cs="Arial"/>
          <w:sz w:val="22"/>
          <w:szCs w:val="22"/>
        </w:rPr>
      </w:pPr>
      <w:r w:rsidRPr="001D3F0A">
        <w:rPr>
          <w:rFonts w:ascii="Arial" w:hAnsi="Arial" w:cs="Arial"/>
          <w:sz w:val="22"/>
          <w:szCs w:val="22"/>
        </w:rPr>
        <w:t xml:space="preserve">As instituições financeiras interessadas poderão protocolar inscrição para o Credenciamento, a partir da publicação resumida do presente Edital de Credenciamento, sendo sua integra solicitados pelo e-mail </w:t>
      </w:r>
      <w:r w:rsidR="00374607">
        <w:rPr>
          <w:rFonts w:ascii="Arial" w:hAnsi="Arial" w:cs="Arial"/>
          <w:b/>
          <w:sz w:val="22"/>
          <w:szCs w:val="22"/>
        </w:rPr>
        <w:t>licitação@espiritosantodoturvo.sp.gov.br</w:t>
      </w:r>
      <w:r w:rsidRPr="001D3F0A">
        <w:rPr>
          <w:rFonts w:ascii="Arial" w:hAnsi="Arial" w:cs="Arial"/>
          <w:sz w:val="22"/>
          <w:szCs w:val="22"/>
        </w:rPr>
        <w:t xml:space="preserve">, pelo site da Municipalidade </w:t>
      </w:r>
      <w:r w:rsidR="00374607">
        <w:rPr>
          <w:rFonts w:ascii="Arial" w:hAnsi="Arial" w:cs="Arial"/>
          <w:b/>
          <w:sz w:val="22"/>
          <w:szCs w:val="22"/>
        </w:rPr>
        <w:t>www.espiritosantodoturvo.sp.gov.br</w:t>
      </w:r>
      <w:r w:rsidRPr="001D3F0A">
        <w:rPr>
          <w:rFonts w:ascii="Arial" w:hAnsi="Arial" w:cs="Arial"/>
          <w:sz w:val="22"/>
          <w:szCs w:val="22"/>
        </w:rPr>
        <w:t xml:space="preserve"> ou pelo telefone </w:t>
      </w:r>
      <w:r w:rsidR="00374607">
        <w:rPr>
          <w:rFonts w:ascii="Arial" w:hAnsi="Arial" w:cs="Arial"/>
          <w:b/>
          <w:sz w:val="22"/>
          <w:szCs w:val="22"/>
        </w:rPr>
        <w:t>14-3375-9500</w:t>
      </w:r>
      <w:r w:rsidRPr="001D3F0A">
        <w:rPr>
          <w:rFonts w:ascii="Arial" w:hAnsi="Arial" w:cs="Arial"/>
          <w:sz w:val="22"/>
          <w:szCs w:val="22"/>
        </w:rPr>
        <w:t>.</w:t>
      </w:r>
    </w:p>
    <w:p w14:paraId="7D69C794" w14:textId="77777777" w:rsidR="005F780B" w:rsidRPr="001D3F0A" w:rsidRDefault="005F780B" w:rsidP="001D3F0A">
      <w:pPr>
        <w:pStyle w:val="Default"/>
        <w:numPr>
          <w:ilvl w:val="2"/>
          <w:numId w:val="1"/>
        </w:numPr>
        <w:tabs>
          <w:tab w:val="left" w:pos="993"/>
        </w:tabs>
        <w:ind w:left="0" w:firstLine="0"/>
        <w:jc w:val="both"/>
        <w:rPr>
          <w:rFonts w:ascii="Arial" w:hAnsi="Arial" w:cs="Arial"/>
          <w:sz w:val="22"/>
          <w:szCs w:val="22"/>
        </w:rPr>
      </w:pPr>
      <w:r w:rsidRPr="001D3F0A">
        <w:rPr>
          <w:rFonts w:ascii="Arial" w:hAnsi="Arial" w:cs="Arial"/>
          <w:sz w:val="22"/>
          <w:szCs w:val="22"/>
        </w:rPr>
        <w:t xml:space="preserve">Não poderão participar deste Credenciamento: </w:t>
      </w:r>
    </w:p>
    <w:p w14:paraId="5E1A6316" w14:textId="77777777" w:rsidR="005F780B" w:rsidRPr="001D3F0A" w:rsidRDefault="005F780B" w:rsidP="001D3F0A">
      <w:pPr>
        <w:pStyle w:val="Default"/>
        <w:numPr>
          <w:ilvl w:val="3"/>
          <w:numId w:val="1"/>
        </w:numPr>
        <w:tabs>
          <w:tab w:val="left" w:pos="993"/>
        </w:tabs>
        <w:ind w:left="0" w:firstLine="0"/>
        <w:jc w:val="both"/>
        <w:rPr>
          <w:rFonts w:ascii="Arial" w:hAnsi="Arial" w:cs="Arial"/>
          <w:sz w:val="22"/>
          <w:szCs w:val="22"/>
        </w:rPr>
      </w:pPr>
      <w:r w:rsidRPr="001D3F0A">
        <w:rPr>
          <w:rFonts w:ascii="Arial" w:hAnsi="Arial" w:cs="Arial"/>
          <w:sz w:val="22"/>
          <w:szCs w:val="22"/>
        </w:rPr>
        <w:t xml:space="preserve">Instituições financeiras que estiverem em processo de intervenção judicial ou extrajudicial, falência, insolvência ou liquidação; </w:t>
      </w:r>
    </w:p>
    <w:p w14:paraId="3558399B" w14:textId="77777777" w:rsidR="005F780B" w:rsidRPr="001D3F0A" w:rsidRDefault="005F780B" w:rsidP="001D3F0A">
      <w:pPr>
        <w:pStyle w:val="Default"/>
        <w:numPr>
          <w:ilvl w:val="3"/>
          <w:numId w:val="1"/>
        </w:numPr>
        <w:tabs>
          <w:tab w:val="left" w:pos="993"/>
        </w:tabs>
        <w:ind w:left="0" w:firstLine="0"/>
        <w:jc w:val="both"/>
        <w:rPr>
          <w:rFonts w:ascii="Arial" w:hAnsi="Arial" w:cs="Arial"/>
          <w:sz w:val="22"/>
          <w:szCs w:val="22"/>
        </w:rPr>
      </w:pPr>
      <w:r w:rsidRPr="001D3F0A">
        <w:rPr>
          <w:rFonts w:ascii="Arial" w:hAnsi="Arial" w:cs="Arial"/>
          <w:sz w:val="22"/>
          <w:szCs w:val="22"/>
        </w:rPr>
        <w:t xml:space="preserve">Instituições financeiras que tenham sido declaradas inidôneas para contratar com qualquer órgão ou entidade da Administração Pública de qualquer Poder ou esfera de Governo; </w:t>
      </w:r>
    </w:p>
    <w:p w14:paraId="14A6B765" w14:textId="77777777" w:rsidR="005F780B" w:rsidRPr="001D3F0A" w:rsidRDefault="005F780B" w:rsidP="001D3F0A">
      <w:pPr>
        <w:pStyle w:val="PargrafodaLista"/>
        <w:numPr>
          <w:ilvl w:val="3"/>
          <w:numId w:val="1"/>
        </w:numPr>
        <w:tabs>
          <w:tab w:val="left" w:pos="993"/>
        </w:tabs>
        <w:spacing w:after="0" w:line="240" w:lineRule="auto"/>
        <w:ind w:left="0" w:firstLine="0"/>
        <w:jc w:val="both"/>
        <w:rPr>
          <w:rFonts w:ascii="Arial" w:hAnsi="Arial" w:cs="Arial"/>
        </w:rPr>
      </w:pPr>
      <w:r w:rsidRPr="001D3F0A">
        <w:rPr>
          <w:rFonts w:ascii="Arial" w:hAnsi="Arial" w:cs="Arial"/>
        </w:rPr>
        <w:t>Estiver irregular quanto a comprovação de quitação de tributos federais, estaduais e municipais.</w:t>
      </w:r>
    </w:p>
    <w:p w14:paraId="5AD64720" w14:textId="77777777" w:rsidR="005F780B" w:rsidRPr="001D3F0A" w:rsidRDefault="005F780B" w:rsidP="001D3F0A">
      <w:pPr>
        <w:pStyle w:val="PargrafodaLista"/>
        <w:spacing w:after="0" w:line="240" w:lineRule="auto"/>
        <w:ind w:left="0"/>
        <w:jc w:val="both"/>
        <w:rPr>
          <w:rFonts w:ascii="Arial" w:hAnsi="Arial" w:cs="Arial"/>
        </w:rPr>
      </w:pPr>
    </w:p>
    <w:p w14:paraId="6973819F" w14:textId="77777777" w:rsidR="005F780B" w:rsidRPr="001D3F0A" w:rsidRDefault="005F780B" w:rsidP="001D3F0A">
      <w:pPr>
        <w:pStyle w:val="Default"/>
        <w:numPr>
          <w:ilvl w:val="1"/>
          <w:numId w:val="1"/>
        </w:numPr>
        <w:ind w:left="0" w:firstLine="0"/>
        <w:jc w:val="both"/>
        <w:rPr>
          <w:rFonts w:ascii="Arial" w:hAnsi="Arial" w:cs="Arial"/>
          <w:sz w:val="22"/>
          <w:szCs w:val="22"/>
        </w:rPr>
      </w:pPr>
      <w:r w:rsidRPr="001D3F0A">
        <w:rPr>
          <w:rFonts w:ascii="Arial" w:hAnsi="Arial" w:cs="Arial"/>
          <w:sz w:val="22"/>
          <w:szCs w:val="22"/>
        </w:rPr>
        <w:t xml:space="preserve">Os participantes deverão apresentar a seguinte documentação: </w:t>
      </w:r>
    </w:p>
    <w:p w14:paraId="0F40994A" w14:textId="77777777" w:rsidR="005F780B" w:rsidRPr="001D3F0A" w:rsidRDefault="005F780B" w:rsidP="001D3F0A">
      <w:pPr>
        <w:pStyle w:val="Default"/>
        <w:jc w:val="both"/>
        <w:rPr>
          <w:rFonts w:ascii="Arial" w:hAnsi="Arial" w:cs="Arial"/>
          <w:sz w:val="22"/>
          <w:szCs w:val="22"/>
        </w:rPr>
      </w:pPr>
    </w:p>
    <w:p w14:paraId="3C456E45" w14:textId="77777777" w:rsidR="001D3F0A" w:rsidRPr="001D3F0A" w:rsidRDefault="005F780B" w:rsidP="00825CCB">
      <w:pPr>
        <w:pStyle w:val="Default"/>
        <w:numPr>
          <w:ilvl w:val="0"/>
          <w:numId w:val="2"/>
        </w:numPr>
        <w:tabs>
          <w:tab w:val="left" w:pos="567"/>
        </w:tabs>
        <w:ind w:left="0" w:firstLine="142"/>
        <w:jc w:val="both"/>
        <w:rPr>
          <w:rFonts w:ascii="Arial" w:hAnsi="Arial" w:cs="Arial"/>
          <w:sz w:val="22"/>
          <w:szCs w:val="22"/>
        </w:rPr>
      </w:pPr>
      <w:r w:rsidRPr="001D3F0A">
        <w:rPr>
          <w:rFonts w:ascii="Arial" w:hAnsi="Arial" w:cs="Arial"/>
          <w:bCs/>
          <w:sz w:val="22"/>
          <w:szCs w:val="22"/>
        </w:rPr>
        <w:t>PROPOSTA DE PREÇOS</w:t>
      </w:r>
      <w:r w:rsidR="003B5278" w:rsidRPr="001D3F0A">
        <w:rPr>
          <w:rFonts w:ascii="Arial" w:hAnsi="Arial" w:cs="Arial"/>
          <w:bCs/>
          <w:sz w:val="22"/>
          <w:szCs w:val="22"/>
        </w:rPr>
        <w:t xml:space="preserve"> (anexo IV)</w:t>
      </w:r>
      <w:r w:rsidRPr="001D3F0A">
        <w:rPr>
          <w:rFonts w:ascii="Arial" w:hAnsi="Arial" w:cs="Arial"/>
          <w:bCs/>
          <w:sz w:val="22"/>
          <w:szCs w:val="22"/>
        </w:rPr>
        <w:t>:</w:t>
      </w:r>
      <w:r w:rsidRPr="001D3F0A">
        <w:rPr>
          <w:rFonts w:ascii="Arial" w:hAnsi="Arial" w:cs="Arial"/>
          <w:b/>
          <w:bCs/>
          <w:sz w:val="22"/>
          <w:szCs w:val="22"/>
        </w:rPr>
        <w:t xml:space="preserve"> </w:t>
      </w:r>
      <w:r w:rsidRPr="001D3F0A">
        <w:rPr>
          <w:rFonts w:ascii="Arial" w:hAnsi="Arial" w:cs="Arial"/>
          <w:sz w:val="22"/>
          <w:szCs w:val="22"/>
        </w:rPr>
        <w:t>A proposta deverá ser elaborada preferencialmente em papel timbrado, onde deverá constar os valores e a descrição da prestação de serviços, separadas por modalidades de pagamento, assinada pelo responsável ou procurador.</w:t>
      </w:r>
    </w:p>
    <w:p w14:paraId="4EA4245B" w14:textId="77777777" w:rsidR="001D3F0A" w:rsidRPr="001D3F0A" w:rsidRDefault="001D3F0A" w:rsidP="00825CCB">
      <w:pPr>
        <w:pStyle w:val="Default"/>
        <w:tabs>
          <w:tab w:val="left" w:pos="567"/>
        </w:tabs>
        <w:ind w:firstLine="142"/>
        <w:jc w:val="both"/>
        <w:rPr>
          <w:rFonts w:ascii="Arial" w:hAnsi="Arial" w:cs="Arial"/>
          <w:sz w:val="22"/>
          <w:szCs w:val="22"/>
        </w:rPr>
      </w:pPr>
    </w:p>
    <w:p w14:paraId="0A13A85B" w14:textId="77777777" w:rsidR="001D3F0A" w:rsidRPr="001D3F0A" w:rsidRDefault="005F780B" w:rsidP="00825CCB">
      <w:pPr>
        <w:pStyle w:val="Default"/>
        <w:numPr>
          <w:ilvl w:val="0"/>
          <w:numId w:val="2"/>
        </w:numPr>
        <w:tabs>
          <w:tab w:val="left" w:pos="567"/>
        </w:tabs>
        <w:ind w:left="0" w:firstLine="142"/>
        <w:jc w:val="both"/>
        <w:rPr>
          <w:rFonts w:ascii="Arial" w:hAnsi="Arial" w:cs="Arial"/>
          <w:sz w:val="22"/>
          <w:szCs w:val="22"/>
        </w:rPr>
      </w:pPr>
      <w:r w:rsidRPr="001D3F0A">
        <w:rPr>
          <w:rFonts w:ascii="Arial" w:hAnsi="Arial" w:cs="Arial"/>
          <w:sz w:val="22"/>
          <w:szCs w:val="22"/>
        </w:rPr>
        <w:t xml:space="preserve">Ato constitutivo, Estatuto ou Contrato social em vigor e alterações subsequentes devidamente registradas, em se tratando de sociedade comercial, e no caso de sociedade por ações acompanhadas da Ata arquivada da Assembleia da última eleição da Diretoria, ou documento equivalente; </w:t>
      </w:r>
    </w:p>
    <w:p w14:paraId="2F2E50C0" w14:textId="77777777" w:rsidR="001D3F0A" w:rsidRPr="001D3F0A" w:rsidRDefault="001D3F0A" w:rsidP="00825CCB">
      <w:pPr>
        <w:pStyle w:val="Default"/>
        <w:tabs>
          <w:tab w:val="left" w:pos="567"/>
        </w:tabs>
        <w:ind w:firstLine="142"/>
        <w:jc w:val="both"/>
        <w:rPr>
          <w:rFonts w:ascii="Arial" w:hAnsi="Arial" w:cs="Arial"/>
          <w:sz w:val="22"/>
          <w:szCs w:val="22"/>
        </w:rPr>
      </w:pPr>
    </w:p>
    <w:p w14:paraId="1EDC973D" w14:textId="77777777" w:rsidR="001D3F0A" w:rsidRPr="001D3F0A" w:rsidRDefault="005F780B" w:rsidP="00825CCB">
      <w:pPr>
        <w:pStyle w:val="Default"/>
        <w:numPr>
          <w:ilvl w:val="0"/>
          <w:numId w:val="2"/>
        </w:numPr>
        <w:tabs>
          <w:tab w:val="left" w:pos="567"/>
        </w:tabs>
        <w:ind w:left="0" w:firstLine="142"/>
        <w:jc w:val="both"/>
        <w:rPr>
          <w:rFonts w:ascii="Arial" w:hAnsi="Arial" w:cs="Arial"/>
          <w:sz w:val="22"/>
          <w:szCs w:val="22"/>
        </w:rPr>
      </w:pPr>
      <w:r w:rsidRPr="001D3F0A">
        <w:rPr>
          <w:rFonts w:ascii="Arial" w:hAnsi="Arial" w:cs="Arial"/>
          <w:sz w:val="22"/>
          <w:szCs w:val="22"/>
        </w:rPr>
        <w:t xml:space="preserve">Decreto de autorização, em se tratando de sociedade estrangeira em funcionamento no país, e ato de registro ou autorização para funcionamento expedido pelo Banco Central do Brasil ou Comissão de Valores Mobiliários ou órgão competente; </w:t>
      </w:r>
    </w:p>
    <w:p w14:paraId="0FA2CF90" w14:textId="77777777" w:rsidR="001D3F0A" w:rsidRPr="001D3F0A" w:rsidRDefault="001D3F0A" w:rsidP="00825CCB">
      <w:pPr>
        <w:pStyle w:val="Default"/>
        <w:tabs>
          <w:tab w:val="left" w:pos="567"/>
        </w:tabs>
        <w:ind w:firstLine="142"/>
        <w:jc w:val="both"/>
        <w:rPr>
          <w:rFonts w:ascii="Arial" w:hAnsi="Arial" w:cs="Arial"/>
          <w:sz w:val="22"/>
          <w:szCs w:val="22"/>
        </w:rPr>
      </w:pPr>
    </w:p>
    <w:p w14:paraId="740176F7" w14:textId="77777777" w:rsidR="001D3F0A" w:rsidRPr="001D3F0A" w:rsidRDefault="005F780B" w:rsidP="00825CCB">
      <w:pPr>
        <w:pStyle w:val="Default"/>
        <w:numPr>
          <w:ilvl w:val="0"/>
          <w:numId w:val="2"/>
        </w:numPr>
        <w:tabs>
          <w:tab w:val="left" w:pos="567"/>
        </w:tabs>
        <w:ind w:left="0" w:firstLine="142"/>
        <w:jc w:val="both"/>
        <w:rPr>
          <w:rFonts w:ascii="Arial" w:hAnsi="Arial" w:cs="Arial"/>
          <w:sz w:val="22"/>
          <w:szCs w:val="22"/>
        </w:rPr>
      </w:pPr>
      <w:r w:rsidRPr="001D3F0A">
        <w:rPr>
          <w:rFonts w:ascii="Arial" w:hAnsi="Arial" w:cs="Arial"/>
          <w:sz w:val="22"/>
          <w:szCs w:val="22"/>
        </w:rPr>
        <w:t xml:space="preserve">Comprovação, através de documento expedido pelo Banco Central de que a instituição financeira está em pleno uso e gozo de suas atividades e não se encontra em processo de liquidação extrajudicial ou cópia do certificado de autorização de funcionamento expedido pelo Banco Central; </w:t>
      </w:r>
    </w:p>
    <w:p w14:paraId="773DCFA6" w14:textId="77777777" w:rsidR="001D3F0A" w:rsidRPr="001D3F0A" w:rsidRDefault="001D3F0A" w:rsidP="00825CCB">
      <w:pPr>
        <w:pStyle w:val="Default"/>
        <w:tabs>
          <w:tab w:val="left" w:pos="567"/>
        </w:tabs>
        <w:ind w:firstLine="142"/>
        <w:jc w:val="both"/>
        <w:rPr>
          <w:rFonts w:ascii="Arial" w:hAnsi="Arial" w:cs="Arial"/>
          <w:sz w:val="22"/>
          <w:szCs w:val="22"/>
        </w:rPr>
      </w:pPr>
    </w:p>
    <w:p w14:paraId="1953FF21" w14:textId="77777777" w:rsidR="001D3F0A" w:rsidRPr="001D3F0A" w:rsidRDefault="005F780B" w:rsidP="00825CCB">
      <w:pPr>
        <w:pStyle w:val="Default"/>
        <w:numPr>
          <w:ilvl w:val="0"/>
          <w:numId w:val="2"/>
        </w:numPr>
        <w:tabs>
          <w:tab w:val="left" w:pos="567"/>
        </w:tabs>
        <w:ind w:left="0" w:firstLine="142"/>
        <w:jc w:val="both"/>
        <w:rPr>
          <w:rFonts w:ascii="Arial" w:hAnsi="Arial" w:cs="Arial"/>
          <w:sz w:val="22"/>
          <w:szCs w:val="22"/>
        </w:rPr>
      </w:pPr>
      <w:r w:rsidRPr="001D3F0A">
        <w:rPr>
          <w:rFonts w:ascii="Arial" w:hAnsi="Arial" w:cs="Arial"/>
          <w:sz w:val="22"/>
          <w:szCs w:val="22"/>
        </w:rPr>
        <w:t xml:space="preserve">Prova de inscrição no Cadastro Nacional de Pessoas Jurídicas (CNPJ); </w:t>
      </w:r>
    </w:p>
    <w:p w14:paraId="466F5726" w14:textId="77777777" w:rsidR="001D3F0A" w:rsidRPr="001D3F0A" w:rsidRDefault="001D3F0A" w:rsidP="00825CCB">
      <w:pPr>
        <w:pStyle w:val="PargrafodaLista"/>
        <w:tabs>
          <w:tab w:val="left" w:pos="567"/>
        </w:tabs>
        <w:spacing w:after="0" w:line="240" w:lineRule="auto"/>
        <w:ind w:left="0" w:firstLine="142"/>
        <w:rPr>
          <w:rFonts w:ascii="Arial" w:hAnsi="Arial" w:cs="Arial"/>
        </w:rPr>
      </w:pPr>
    </w:p>
    <w:p w14:paraId="386F358E" w14:textId="77777777" w:rsidR="001D3F0A" w:rsidRPr="001D3F0A" w:rsidRDefault="005F780B" w:rsidP="00825CCB">
      <w:pPr>
        <w:pStyle w:val="Default"/>
        <w:numPr>
          <w:ilvl w:val="0"/>
          <w:numId w:val="2"/>
        </w:numPr>
        <w:tabs>
          <w:tab w:val="left" w:pos="567"/>
        </w:tabs>
        <w:ind w:left="0" w:firstLine="142"/>
        <w:jc w:val="both"/>
        <w:rPr>
          <w:rFonts w:ascii="Arial" w:hAnsi="Arial" w:cs="Arial"/>
          <w:sz w:val="22"/>
          <w:szCs w:val="22"/>
        </w:rPr>
      </w:pPr>
      <w:r w:rsidRPr="001D3F0A">
        <w:rPr>
          <w:rFonts w:ascii="Arial" w:hAnsi="Arial" w:cs="Arial"/>
          <w:sz w:val="22"/>
          <w:szCs w:val="22"/>
        </w:rPr>
        <w:t xml:space="preserve">Prova de regularidade de tributos Municipais (Mobiliário); </w:t>
      </w:r>
    </w:p>
    <w:p w14:paraId="1D665FE1" w14:textId="77777777" w:rsidR="001D3F0A" w:rsidRPr="001D3F0A" w:rsidRDefault="001D3F0A" w:rsidP="00825CCB">
      <w:pPr>
        <w:pStyle w:val="PargrafodaLista"/>
        <w:tabs>
          <w:tab w:val="left" w:pos="567"/>
        </w:tabs>
        <w:spacing w:after="0" w:line="240" w:lineRule="auto"/>
        <w:ind w:left="0" w:firstLine="142"/>
        <w:rPr>
          <w:rFonts w:ascii="Arial" w:hAnsi="Arial" w:cs="Arial"/>
        </w:rPr>
      </w:pPr>
    </w:p>
    <w:p w14:paraId="7B7905AA" w14:textId="77777777" w:rsidR="001D3F0A" w:rsidRPr="001D3F0A" w:rsidRDefault="005F780B" w:rsidP="00825CCB">
      <w:pPr>
        <w:pStyle w:val="Default"/>
        <w:numPr>
          <w:ilvl w:val="0"/>
          <w:numId w:val="2"/>
        </w:numPr>
        <w:tabs>
          <w:tab w:val="left" w:pos="567"/>
        </w:tabs>
        <w:ind w:left="0" w:firstLine="142"/>
        <w:jc w:val="both"/>
        <w:rPr>
          <w:rFonts w:ascii="Arial" w:hAnsi="Arial" w:cs="Arial"/>
          <w:sz w:val="22"/>
          <w:szCs w:val="22"/>
        </w:rPr>
      </w:pPr>
      <w:r w:rsidRPr="001D3F0A">
        <w:rPr>
          <w:rFonts w:ascii="Arial" w:hAnsi="Arial" w:cs="Arial"/>
          <w:sz w:val="22"/>
          <w:szCs w:val="22"/>
        </w:rPr>
        <w:t xml:space="preserve">Prova de regularidade de tributos Estaduais (inscritos em dívida ativa); </w:t>
      </w:r>
    </w:p>
    <w:p w14:paraId="6CDB3D2C" w14:textId="77777777" w:rsidR="001D3F0A" w:rsidRPr="001D3F0A" w:rsidRDefault="001D3F0A" w:rsidP="00825CCB">
      <w:pPr>
        <w:pStyle w:val="PargrafodaLista"/>
        <w:tabs>
          <w:tab w:val="left" w:pos="567"/>
        </w:tabs>
        <w:spacing w:after="0" w:line="240" w:lineRule="auto"/>
        <w:ind w:left="0" w:firstLine="142"/>
        <w:rPr>
          <w:rFonts w:ascii="Arial" w:hAnsi="Arial" w:cs="Arial"/>
        </w:rPr>
      </w:pPr>
    </w:p>
    <w:p w14:paraId="31C6A8E9" w14:textId="77777777" w:rsidR="001D3F0A" w:rsidRPr="001D3F0A" w:rsidRDefault="005F780B" w:rsidP="00825CCB">
      <w:pPr>
        <w:pStyle w:val="Default"/>
        <w:numPr>
          <w:ilvl w:val="0"/>
          <w:numId w:val="2"/>
        </w:numPr>
        <w:tabs>
          <w:tab w:val="left" w:pos="567"/>
        </w:tabs>
        <w:ind w:left="0" w:firstLine="142"/>
        <w:jc w:val="both"/>
        <w:rPr>
          <w:rFonts w:ascii="Arial" w:hAnsi="Arial" w:cs="Arial"/>
          <w:sz w:val="22"/>
          <w:szCs w:val="22"/>
        </w:rPr>
      </w:pPr>
      <w:r w:rsidRPr="001D3F0A">
        <w:rPr>
          <w:rFonts w:ascii="Arial" w:hAnsi="Arial" w:cs="Arial"/>
          <w:sz w:val="22"/>
          <w:szCs w:val="22"/>
        </w:rPr>
        <w:t xml:space="preserve">Prova de inscrição no Cadastro de Contribuinte Estadual, se houver, relativo ao domicílio ou sede da proponente, pertinente ao seu ramo de atividade e compatível com o objeto contratual; </w:t>
      </w:r>
    </w:p>
    <w:p w14:paraId="2D4ACA16" w14:textId="77777777" w:rsidR="001D3F0A" w:rsidRPr="001D3F0A" w:rsidRDefault="001D3F0A" w:rsidP="00825CCB">
      <w:pPr>
        <w:pStyle w:val="PargrafodaLista"/>
        <w:tabs>
          <w:tab w:val="left" w:pos="567"/>
        </w:tabs>
        <w:spacing w:after="0" w:line="240" w:lineRule="auto"/>
        <w:ind w:left="0" w:firstLine="142"/>
        <w:rPr>
          <w:rFonts w:ascii="Arial" w:hAnsi="Arial" w:cs="Arial"/>
        </w:rPr>
      </w:pPr>
    </w:p>
    <w:p w14:paraId="293786DC" w14:textId="77777777" w:rsidR="001D3F0A" w:rsidRPr="001D3F0A" w:rsidRDefault="005F780B" w:rsidP="00825CCB">
      <w:pPr>
        <w:pStyle w:val="Default"/>
        <w:numPr>
          <w:ilvl w:val="0"/>
          <w:numId w:val="2"/>
        </w:numPr>
        <w:tabs>
          <w:tab w:val="left" w:pos="567"/>
        </w:tabs>
        <w:ind w:left="0" w:firstLine="142"/>
        <w:jc w:val="both"/>
        <w:rPr>
          <w:rFonts w:ascii="Arial" w:hAnsi="Arial" w:cs="Arial"/>
          <w:sz w:val="22"/>
          <w:szCs w:val="22"/>
        </w:rPr>
      </w:pPr>
      <w:r w:rsidRPr="001D3F0A">
        <w:rPr>
          <w:rFonts w:ascii="Arial" w:hAnsi="Arial" w:cs="Arial"/>
          <w:sz w:val="22"/>
          <w:szCs w:val="22"/>
        </w:rPr>
        <w:t xml:space="preserve">Prova de regularidade de tributos Federais, </w:t>
      </w:r>
      <w:r w:rsidRPr="001D3F0A">
        <w:rPr>
          <w:rFonts w:ascii="Arial" w:hAnsi="Arial" w:cs="Arial"/>
          <w:i/>
          <w:iCs/>
          <w:sz w:val="22"/>
          <w:szCs w:val="22"/>
        </w:rPr>
        <w:t>abrangendo inclusive contribuições sociais</w:t>
      </w:r>
      <w:r w:rsidRPr="001D3F0A">
        <w:rPr>
          <w:rFonts w:ascii="Arial" w:hAnsi="Arial" w:cs="Arial"/>
          <w:sz w:val="22"/>
          <w:szCs w:val="22"/>
        </w:rPr>
        <w:t xml:space="preserve">; </w:t>
      </w:r>
    </w:p>
    <w:p w14:paraId="523D69BB" w14:textId="77777777" w:rsidR="001D3F0A" w:rsidRPr="001D3F0A" w:rsidRDefault="001D3F0A" w:rsidP="00825CCB">
      <w:pPr>
        <w:pStyle w:val="PargrafodaLista"/>
        <w:tabs>
          <w:tab w:val="left" w:pos="567"/>
        </w:tabs>
        <w:spacing w:after="0" w:line="240" w:lineRule="auto"/>
        <w:ind w:left="0" w:firstLine="142"/>
        <w:rPr>
          <w:rFonts w:ascii="Arial" w:hAnsi="Arial" w:cs="Arial"/>
        </w:rPr>
      </w:pPr>
    </w:p>
    <w:p w14:paraId="190E1389" w14:textId="77777777" w:rsidR="001D3F0A" w:rsidRPr="001D3F0A" w:rsidRDefault="005F780B" w:rsidP="00825CCB">
      <w:pPr>
        <w:pStyle w:val="Default"/>
        <w:numPr>
          <w:ilvl w:val="0"/>
          <w:numId w:val="2"/>
        </w:numPr>
        <w:tabs>
          <w:tab w:val="left" w:pos="567"/>
        </w:tabs>
        <w:ind w:left="0" w:firstLine="142"/>
        <w:jc w:val="both"/>
        <w:rPr>
          <w:rFonts w:ascii="Arial" w:hAnsi="Arial" w:cs="Arial"/>
          <w:sz w:val="22"/>
          <w:szCs w:val="22"/>
        </w:rPr>
      </w:pPr>
      <w:r w:rsidRPr="001D3F0A">
        <w:rPr>
          <w:rFonts w:ascii="Arial" w:hAnsi="Arial" w:cs="Arial"/>
          <w:sz w:val="22"/>
          <w:szCs w:val="22"/>
        </w:rPr>
        <w:t xml:space="preserve">Prova de regularidade de débitos do FGTS (CRS – Fundo de Garantia de Tempo de Serviço); </w:t>
      </w:r>
    </w:p>
    <w:p w14:paraId="4C103820" w14:textId="77777777" w:rsidR="001D3F0A" w:rsidRPr="001D3F0A" w:rsidRDefault="001D3F0A" w:rsidP="00825CCB">
      <w:pPr>
        <w:pStyle w:val="PargrafodaLista"/>
        <w:tabs>
          <w:tab w:val="left" w:pos="567"/>
        </w:tabs>
        <w:spacing w:after="0" w:line="240" w:lineRule="auto"/>
        <w:ind w:left="0" w:firstLine="142"/>
        <w:rPr>
          <w:rFonts w:ascii="Arial" w:hAnsi="Arial" w:cs="Arial"/>
        </w:rPr>
      </w:pPr>
    </w:p>
    <w:p w14:paraId="2545F6CC" w14:textId="77777777" w:rsidR="001D3F0A" w:rsidRPr="001D3F0A" w:rsidRDefault="005F780B" w:rsidP="00825CCB">
      <w:pPr>
        <w:pStyle w:val="Default"/>
        <w:numPr>
          <w:ilvl w:val="0"/>
          <w:numId w:val="2"/>
        </w:numPr>
        <w:tabs>
          <w:tab w:val="left" w:pos="567"/>
        </w:tabs>
        <w:ind w:left="0" w:firstLine="142"/>
        <w:jc w:val="both"/>
        <w:rPr>
          <w:rFonts w:ascii="Arial" w:hAnsi="Arial" w:cs="Arial"/>
          <w:sz w:val="22"/>
          <w:szCs w:val="22"/>
        </w:rPr>
      </w:pPr>
      <w:r w:rsidRPr="001D3F0A">
        <w:rPr>
          <w:rFonts w:ascii="Arial" w:hAnsi="Arial" w:cs="Arial"/>
          <w:sz w:val="22"/>
          <w:szCs w:val="22"/>
        </w:rPr>
        <w:t xml:space="preserve">Certidão Negativa de Débitos Trabalhista ou positiva com efeito de negativa; </w:t>
      </w:r>
    </w:p>
    <w:p w14:paraId="0819BB6B" w14:textId="77777777" w:rsidR="001D3F0A" w:rsidRPr="001D3F0A" w:rsidRDefault="001D3F0A" w:rsidP="00825CCB">
      <w:pPr>
        <w:pStyle w:val="PargrafodaLista"/>
        <w:tabs>
          <w:tab w:val="left" w:pos="567"/>
        </w:tabs>
        <w:spacing w:after="0" w:line="240" w:lineRule="auto"/>
        <w:ind w:left="0" w:firstLine="142"/>
        <w:rPr>
          <w:rFonts w:ascii="Arial" w:hAnsi="Arial" w:cs="Arial"/>
        </w:rPr>
      </w:pPr>
    </w:p>
    <w:p w14:paraId="5E379A09" w14:textId="77777777" w:rsidR="005F780B" w:rsidRPr="001D3F0A" w:rsidRDefault="00DA248F" w:rsidP="00825CCB">
      <w:pPr>
        <w:pStyle w:val="Default"/>
        <w:numPr>
          <w:ilvl w:val="0"/>
          <w:numId w:val="2"/>
        </w:numPr>
        <w:tabs>
          <w:tab w:val="left" w:pos="567"/>
        </w:tabs>
        <w:ind w:left="0" w:firstLine="142"/>
        <w:jc w:val="both"/>
        <w:rPr>
          <w:rFonts w:ascii="Arial" w:hAnsi="Arial" w:cs="Arial"/>
          <w:sz w:val="22"/>
          <w:szCs w:val="22"/>
        </w:rPr>
      </w:pPr>
      <w:r w:rsidRPr="001D3F0A">
        <w:rPr>
          <w:rFonts w:ascii="Arial" w:hAnsi="Arial" w:cs="Arial"/>
          <w:sz w:val="22"/>
          <w:szCs w:val="22"/>
        </w:rPr>
        <w:t>DECLARAÇÃO (anexo III)</w:t>
      </w:r>
      <w:r w:rsidR="005F780B" w:rsidRPr="001D3F0A">
        <w:rPr>
          <w:rFonts w:ascii="Arial" w:hAnsi="Arial" w:cs="Arial"/>
          <w:sz w:val="22"/>
          <w:szCs w:val="22"/>
        </w:rPr>
        <w:t xml:space="preserve"> elaborada em papel timbrado e subscrita pelo representante legal da proponente, requerendo seu credenciamento para prestação de serviços bancários de recolhimento de tributos e demais receitas públicas municipais; assumindo a inteira a responsabilidade pela inexistência de fatos que possam impedir a sua habilitação no Chamamento Público, e pela autenticidade de todos os documentos apresentados; manifestando que: não foi considerada inidônea ou suspensa para licitar ou contratar com a Administração Pública, Federal, Estadual, e Municipal; que </w:t>
      </w:r>
      <w:r w:rsidR="005F780B" w:rsidRPr="00374607">
        <w:rPr>
          <w:rFonts w:ascii="Arial" w:hAnsi="Arial" w:cs="Arial"/>
          <w:sz w:val="22"/>
          <w:szCs w:val="22"/>
        </w:rPr>
        <w:t>a</w:t>
      </w:r>
      <w:r w:rsidR="005F780B" w:rsidRPr="00374607">
        <w:rPr>
          <w:rFonts w:ascii="Arial" w:hAnsi="Arial" w:cs="Arial"/>
          <w:bCs/>
          <w:sz w:val="22"/>
          <w:szCs w:val="22"/>
        </w:rPr>
        <w:t>ceita</w:t>
      </w:r>
      <w:r w:rsidR="005F780B" w:rsidRPr="001D3F0A">
        <w:rPr>
          <w:rFonts w:ascii="Arial" w:hAnsi="Arial" w:cs="Arial"/>
          <w:b/>
          <w:bCs/>
          <w:sz w:val="22"/>
          <w:szCs w:val="22"/>
        </w:rPr>
        <w:t xml:space="preserve"> </w:t>
      </w:r>
      <w:r w:rsidR="005F780B" w:rsidRPr="001D3F0A">
        <w:rPr>
          <w:rFonts w:ascii="Arial" w:hAnsi="Arial" w:cs="Arial"/>
          <w:sz w:val="22"/>
          <w:szCs w:val="22"/>
        </w:rPr>
        <w:t xml:space="preserve">integral e </w:t>
      </w:r>
      <w:proofErr w:type="spellStart"/>
      <w:r w:rsidR="005F780B" w:rsidRPr="001D3F0A">
        <w:rPr>
          <w:rFonts w:ascii="Arial" w:hAnsi="Arial" w:cs="Arial"/>
          <w:sz w:val="22"/>
          <w:szCs w:val="22"/>
        </w:rPr>
        <w:t>irretratavelmente</w:t>
      </w:r>
      <w:proofErr w:type="spellEnd"/>
      <w:r w:rsidR="005F780B" w:rsidRPr="001D3F0A">
        <w:rPr>
          <w:rFonts w:ascii="Arial" w:hAnsi="Arial" w:cs="Arial"/>
          <w:sz w:val="22"/>
          <w:szCs w:val="22"/>
        </w:rPr>
        <w:t xml:space="preserve"> os termos do Edital; e, que não emprega menor de dezoito anos em trabalho noturno, perigoso ou insalubre e não emprega menor de dezesseis anos.</w:t>
      </w:r>
    </w:p>
    <w:p w14:paraId="161D44E2" w14:textId="77777777" w:rsidR="005F780B" w:rsidRPr="001D3F0A" w:rsidRDefault="005F780B" w:rsidP="001D3F0A">
      <w:pPr>
        <w:pStyle w:val="Default"/>
        <w:jc w:val="both"/>
        <w:rPr>
          <w:rFonts w:ascii="Arial" w:hAnsi="Arial" w:cs="Arial"/>
          <w:sz w:val="22"/>
          <w:szCs w:val="22"/>
        </w:rPr>
      </w:pPr>
    </w:p>
    <w:p w14:paraId="7BE83E02" w14:textId="77777777" w:rsidR="005F780B" w:rsidRPr="001D3F0A" w:rsidRDefault="005F780B" w:rsidP="001D3F0A">
      <w:pPr>
        <w:pStyle w:val="Default"/>
        <w:numPr>
          <w:ilvl w:val="2"/>
          <w:numId w:val="1"/>
        </w:numPr>
        <w:ind w:left="0" w:firstLine="0"/>
        <w:jc w:val="both"/>
        <w:rPr>
          <w:rFonts w:ascii="Arial" w:hAnsi="Arial" w:cs="Arial"/>
          <w:sz w:val="22"/>
          <w:szCs w:val="22"/>
        </w:rPr>
      </w:pPr>
      <w:r w:rsidRPr="001D3F0A">
        <w:rPr>
          <w:rFonts w:ascii="Arial" w:hAnsi="Arial" w:cs="Arial"/>
          <w:sz w:val="22"/>
          <w:szCs w:val="22"/>
        </w:rPr>
        <w:t xml:space="preserve">Os documentos necessários para o Credenciamento poderão ser apresentados em original, ou por qualquer processo de cópia autenticada em cartório, ou publicação em órgão de imprensa oficial, ou autenticada por membro da Comissão de Permanente de Licitações, mediante a exibição do original. </w:t>
      </w:r>
    </w:p>
    <w:p w14:paraId="179FBD81" w14:textId="77777777" w:rsidR="005F780B" w:rsidRPr="001D3F0A" w:rsidRDefault="005F780B" w:rsidP="001D3F0A">
      <w:pPr>
        <w:pStyle w:val="Default"/>
        <w:jc w:val="both"/>
        <w:rPr>
          <w:rFonts w:ascii="Arial" w:hAnsi="Arial" w:cs="Arial"/>
          <w:sz w:val="22"/>
          <w:szCs w:val="22"/>
        </w:rPr>
      </w:pPr>
    </w:p>
    <w:p w14:paraId="6635AB31" w14:textId="77777777" w:rsidR="005F780B" w:rsidRPr="001D3F0A" w:rsidRDefault="005F780B" w:rsidP="001D3F0A">
      <w:pPr>
        <w:pStyle w:val="Default"/>
        <w:numPr>
          <w:ilvl w:val="2"/>
          <w:numId w:val="1"/>
        </w:numPr>
        <w:ind w:left="0" w:firstLine="0"/>
        <w:jc w:val="both"/>
        <w:rPr>
          <w:rFonts w:ascii="Arial" w:hAnsi="Arial" w:cs="Arial"/>
          <w:sz w:val="22"/>
          <w:szCs w:val="22"/>
        </w:rPr>
      </w:pPr>
      <w:r w:rsidRPr="001D3F0A">
        <w:rPr>
          <w:rFonts w:ascii="Arial" w:hAnsi="Arial" w:cs="Arial"/>
          <w:sz w:val="22"/>
          <w:szCs w:val="22"/>
        </w:rPr>
        <w:t xml:space="preserve">Ao protocolar seu pedido para o Credenciamento, a instituição financeira aceita e se obriga a cumprir todos os termos deste Edital. </w:t>
      </w:r>
    </w:p>
    <w:p w14:paraId="33F572E2" w14:textId="77777777" w:rsidR="005F780B" w:rsidRPr="001D3F0A" w:rsidRDefault="005F780B" w:rsidP="001D3F0A">
      <w:pPr>
        <w:pStyle w:val="Default"/>
        <w:jc w:val="both"/>
        <w:rPr>
          <w:rFonts w:ascii="Arial" w:hAnsi="Arial" w:cs="Arial"/>
          <w:sz w:val="22"/>
          <w:szCs w:val="22"/>
        </w:rPr>
      </w:pPr>
    </w:p>
    <w:p w14:paraId="6A451A25" w14:textId="77777777" w:rsidR="005F780B" w:rsidRPr="001D3F0A" w:rsidRDefault="00825CCB" w:rsidP="001D3F0A">
      <w:pPr>
        <w:pStyle w:val="Default"/>
        <w:jc w:val="both"/>
        <w:rPr>
          <w:rFonts w:ascii="Arial" w:hAnsi="Arial" w:cs="Arial"/>
          <w:sz w:val="22"/>
          <w:szCs w:val="22"/>
        </w:rPr>
      </w:pPr>
      <w:r>
        <w:rPr>
          <w:rFonts w:ascii="Arial" w:hAnsi="Arial" w:cs="Arial"/>
          <w:b/>
          <w:bCs/>
          <w:sz w:val="22"/>
          <w:szCs w:val="22"/>
        </w:rPr>
        <w:t>5</w:t>
      </w:r>
      <w:r w:rsidR="005F780B" w:rsidRPr="001D3F0A">
        <w:rPr>
          <w:rFonts w:ascii="Arial" w:hAnsi="Arial" w:cs="Arial"/>
          <w:b/>
          <w:bCs/>
          <w:sz w:val="22"/>
          <w:szCs w:val="22"/>
        </w:rPr>
        <w:t xml:space="preserve">.2.3. </w:t>
      </w:r>
      <w:r w:rsidR="005F780B" w:rsidRPr="001D3F0A">
        <w:rPr>
          <w:rFonts w:ascii="Arial" w:hAnsi="Arial" w:cs="Arial"/>
          <w:sz w:val="22"/>
          <w:szCs w:val="22"/>
        </w:rPr>
        <w:t xml:space="preserve">O envelope contendo todos os documentos relacionados no item 4.2 deverá ser apresentado devidamente lacrado, com os seguintes dizeres na parte externa: </w:t>
      </w:r>
    </w:p>
    <w:p w14:paraId="7808F9AB" w14:textId="77777777" w:rsidR="005F780B" w:rsidRPr="001D3F0A" w:rsidRDefault="005F780B" w:rsidP="001D3F0A">
      <w:pPr>
        <w:pStyle w:val="Default"/>
        <w:jc w:val="both"/>
        <w:rPr>
          <w:rFonts w:ascii="Arial" w:hAnsi="Arial" w:cs="Arial"/>
          <w:sz w:val="22"/>
          <w:szCs w:val="22"/>
        </w:rPr>
      </w:pPr>
      <w:r w:rsidRPr="001D3F0A">
        <w:rPr>
          <w:rFonts w:ascii="Arial" w:hAnsi="Arial" w:cs="Arial"/>
          <w:sz w:val="22"/>
          <w:szCs w:val="22"/>
        </w:rPr>
        <w:t xml:space="preserve">À Prefeitura do Município de </w:t>
      </w:r>
      <w:r w:rsidR="00374607">
        <w:rPr>
          <w:rFonts w:ascii="Arial" w:hAnsi="Arial" w:cs="Arial"/>
          <w:sz w:val="22"/>
          <w:szCs w:val="22"/>
        </w:rPr>
        <w:t>Espírito Santo do Turvo</w:t>
      </w:r>
    </w:p>
    <w:p w14:paraId="0B5F1B79" w14:textId="77777777" w:rsidR="005F780B" w:rsidRPr="001D3F0A" w:rsidRDefault="005F780B" w:rsidP="001D3F0A">
      <w:pPr>
        <w:pStyle w:val="Default"/>
        <w:jc w:val="both"/>
        <w:rPr>
          <w:rFonts w:ascii="Arial" w:hAnsi="Arial" w:cs="Arial"/>
          <w:sz w:val="22"/>
          <w:szCs w:val="22"/>
        </w:rPr>
      </w:pPr>
      <w:r w:rsidRPr="001D3F0A">
        <w:rPr>
          <w:rFonts w:ascii="Arial" w:hAnsi="Arial" w:cs="Arial"/>
          <w:b/>
          <w:bCs/>
          <w:sz w:val="22"/>
          <w:szCs w:val="22"/>
        </w:rPr>
        <w:t xml:space="preserve">DOCUMENTOS DE HABILITAÇÃO/PROPOSTA </w:t>
      </w:r>
    </w:p>
    <w:p w14:paraId="5AAD984B" w14:textId="57FEF82A" w:rsidR="005F780B" w:rsidRPr="001D3F0A" w:rsidRDefault="005F780B" w:rsidP="001D3F0A">
      <w:pPr>
        <w:pStyle w:val="Default"/>
        <w:jc w:val="both"/>
        <w:rPr>
          <w:rFonts w:ascii="Arial" w:hAnsi="Arial" w:cs="Arial"/>
          <w:sz w:val="22"/>
          <w:szCs w:val="22"/>
        </w:rPr>
      </w:pPr>
      <w:r w:rsidRPr="001D3F0A">
        <w:rPr>
          <w:rFonts w:ascii="Arial" w:hAnsi="Arial" w:cs="Arial"/>
          <w:b/>
          <w:bCs/>
          <w:sz w:val="22"/>
          <w:szCs w:val="22"/>
        </w:rPr>
        <w:t>CHAMAMENTO PÚBLICO N.</w:t>
      </w:r>
      <w:r w:rsidR="00FB75BD">
        <w:rPr>
          <w:rFonts w:ascii="Arial" w:hAnsi="Arial" w:cs="Arial"/>
          <w:b/>
          <w:bCs/>
          <w:sz w:val="22"/>
          <w:szCs w:val="22"/>
        </w:rPr>
        <w:t>05</w:t>
      </w:r>
      <w:r w:rsidRPr="001D3F0A">
        <w:rPr>
          <w:rFonts w:ascii="Arial" w:hAnsi="Arial" w:cs="Arial"/>
          <w:b/>
          <w:bCs/>
          <w:sz w:val="22"/>
          <w:szCs w:val="22"/>
        </w:rPr>
        <w:t xml:space="preserve"> /20</w:t>
      </w:r>
      <w:r w:rsidR="00374607">
        <w:rPr>
          <w:rFonts w:ascii="Arial" w:hAnsi="Arial" w:cs="Arial"/>
          <w:b/>
          <w:bCs/>
          <w:sz w:val="22"/>
          <w:szCs w:val="22"/>
        </w:rPr>
        <w:t>23</w:t>
      </w:r>
      <w:r w:rsidRPr="001D3F0A">
        <w:rPr>
          <w:rFonts w:ascii="Arial" w:hAnsi="Arial" w:cs="Arial"/>
          <w:b/>
          <w:bCs/>
          <w:sz w:val="22"/>
          <w:szCs w:val="22"/>
        </w:rPr>
        <w:t xml:space="preserve"> </w:t>
      </w:r>
    </w:p>
    <w:p w14:paraId="50B85CF2" w14:textId="77777777" w:rsidR="005F780B" w:rsidRPr="001D3F0A" w:rsidRDefault="005F780B" w:rsidP="001D3F0A">
      <w:pPr>
        <w:pStyle w:val="Default"/>
        <w:jc w:val="both"/>
        <w:rPr>
          <w:rFonts w:ascii="Arial" w:hAnsi="Arial" w:cs="Arial"/>
          <w:sz w:val="22"/>
          <w:szCs w:val="22"/>
        </w:rPr>
      </w:pPr>
      <w:r w:rsidRPr="001D3F0A">
        <w:rPr>
          <w:rFonts w:ascii="Arial" w:hAnsi="Arial" w:cs="Arial"/>
          <w:sz w:val="22"/>
          <w:szCs w:val="22"/>
        </w:rPr>
        <w:t xml:space="preserve">CNPJ: </w:t>
      </w:r>
      <w:proofErr w:type="spellStart"/>
      <w:r w:rsidRPr="001D3F0A">
        <w:rPr>
          <w:rFonts w:ascii="Arial" w:hAnsi="Arial" w:cs="Arial"/>
          <w:sz w:val="22"/>
          <w:szCs w:val="22"/>
        </w:rPr>
        <w:t>xxxxxxxxxx</w:t>
      </w:r>
      <w:proofErr w:type="spellEnd"/>
      <w:r w:rsidRPr="001D3F0A">
        <w:rPr>
          <w:rFonts w:ascii="Arial" w:hAnsi="Arial" w:cs="Arial"/>
          <w:sz w:val="22"/>
          <w:szCs w:val="22"/>
        </w:rPr>
        <w:t xml:space="preserve"> </w:t>
      </w:r>
    </w:p>
    <w:p w14:paraId="4BD298BD" w14:textId="77777777" w:rsidR="005F780B" w:rsidRPr="001D3F0A" w:rsidRDefault="005F780B" w:rsidP="001D3F0A">
      <w:pPr>
        <w:pStyle w:val="Default"/>
        <w:jc w:val="both"/>
        <w:rPr>
          <w:rFonts w:ascii="Arial" w:hAnsi="Arial" w:cs="Arial"/>
          <w:sz w:val="22"/>
          <w:szCs w:val="22"/>
        </w:rPr>
      </w:pPr>
      <w:r w:rsidRPr="001D3F0A">
        <w:rPr>
          <w:rFonts w:ascii="Arial" w:hAnsi="Arial" w:cs="Arial"/>
          <w:sz w:val="22"/>
          <w:szCs w:val="22"/>
        </w:rPr>
        <w:t xml:space="preserve">Endereço: </w:t>
      </w:r>
      <w:proofErr w:type="spellStart"/>
      <w:r w:rsidRPr="001D3F0A">
        <w:rPr>
          <w:rFonts w:ascii="Arial" w:hAnsi="Arial" w:cs="Arial"/>
          <w:sz w:val="22"/>
          <w:szCs w:val="22"/>
        </w:rPr>
        <w:t>xxxxxxxxxxxxx</w:t>
      </w:r>
      <w:proofErr w:type="spellEnd"/>
      <w:r w:rsidRPr="001D3F0A">
        <w:rPr>
          <w:rFonts w:ascii="Arial" w:hAnsi="Arial" w:cs="Arial"/>
          <w:sz w:val="22"/>
          <w:szCs w:val="22"/>
        </w:rPr>
        <w:t xml:space="preserve"> </w:t>
      </w:r>
    </w:p>
    <w:p w14:paraId="693A68EB" w14:textId="77777777" w:rsidR="005F780B" w:rsidRPr="001D3F0A" w:rsidRDefault="005F780B" w:rsidP="001D3F0A">
      <w:pPr>
        <w:pStyle w:val="Default"/>
        <w:jc w:val="both"/>
        <w:rPr>
          <w:rFonts w:ascii="Arial" w:hAnsi="Arial" w:cs="Arial"/>
          <w:sz w:val="22"/>
          <w:szCs w:val="22"/>
        </w:rPr>
      </w:pPr>
      <w:r w:rsidRPr="001D3F0A">
        <w:rPr>
          <w:rFonts w:ascii="Arial" w:hAnsi="Arial" w:cs="Arial"/>
          <w:sz w:val="22"/>
          <w:szCs w:val="22"/>
        </w:rPr>
        <w:t xml:space="preserve">Responsável Legal: </w:t>
      </w:r>
      <w:proofErr w:type="spellStart"/>
      <w:r w:rsidRPr="001D3F0A">
        <w:rPr>
          <w:rFonts w:ascii="Arial" w:hAnsi="Arial" w:cs="Arial"/>
          <w:sz w:val="22"/>
          <w:szCs w:val="22"/>
        </w:rPr>
        <w:t>xxxxxxxxxxxxxxxx</w:t>
      </w:r>
      <w:proofErr w:type="spellEnd"/>
      <w:r w:rsidRPr="001D3F0A">
        <w:rPr>
          <w:rFonts w:ascii="Arial" w:hAnsi="Arial" w:cs="Arial"/>
          <w:sz w:val="22"/>
          <w:szCs w:val="22"/>
        </w:rPr>
        <w:t xml:space="preserve">  </w:t>
      </w:r>
    </w:p>
    <w:p w14:paraId="00D7EC8C" w14:textId="77777777" w:rsidR="005F780B" w:rsidRDefault="005F780B" w:rsidP="001D3F0A">
      <w:pPr>
        <w:pStyle w:val="PargrafodaLista"/>
        <w:spacing w:after="0" w:line="240" w:lineRule="auto"/>
        <w:ind w:left="0"/>
        <w:jc w:val="both"/>
        <w:rPr>
          <w:rFonts w:ascii="Arial" w:hAnsi="Arial" w:cs="Arial"/>
        </w:rPr>
      </w:pPr>
    </w:p>
    <w:p w14:paraId="769A5CEC" w14:textId="77777777" w:rsidR="00825CCB" w:rsidRPr="001D3F0A" w:rsidRDefault="00825CCB" w:rsidP="001D3F0A">
      <w:pPr>
        <w:pStyle w:val="PargrafodaLista"/>
        <w:spacing w:after="0" w:line="240" w:lineRule="auto"/>
        <w:ind w:left="0"/>
        <w:jc w:val="both"/>
        <w:rPr>
          <w:rFonts w:ascii="Arial" w:hAnsi="Arial" w:cs="Arial"/>
        </w:rPr>
      </w:pPr>
    </w:p>
    <w:p w14:paraId="1AEBAE11" w14:textId="77777777" w:rsidR="005F780B" w:rsidRPr="001D3F0A" w:rsidRDefault="00825CCB" w:rsidP="001D3F0A">
      <w:pPr>
        <w:pStyle w:val="Default"/>
        <w:jc w:val="both"/>
        <w:rPr>
          <w:rFonts w:ascii="Arial" w:hAnsi="Arial" w:cs="Arial"/>
          <w:sz w:val="22"/>
          <w:szCs w:val="22"/>
        </w:rPr>
      </w:pPr>
      <w:r>
        <w:rPr>
          <w:rFonts w:ascii="Arial" w:hAnsi="Arial" w:cs="Arial"/>
          <w:b/>
          <w:bCs/>
          <w:sz w:val="22"/>
          <w:szCs w:val="22"/>
        </w:rPr>
        <w:t>6</w:t>
      </w:r>
      <w:r w:rsidR="005F780B" w:rsidRPr="001D3F0A">
        <w:rPr>
          <w:rFonts w:ascii="Arial" w:hAnsi="Arial" w:cs="Arial"/>
          <w:b/>
          <w:bCs/>
          <w:sz w:val="22"/>
          <w:szCs w:val="22"/>
        </w:rPr>
        <w:t xml:space="preserve">. VALIDADE DA PROPOSTA </w:t>
      </w:r>
    </w:p>
    <w:p w14:paraId="5E818995" w14:textId="77777777" w:rsidR="005F780B" w:rsidRPr="001D3F0A" w:rsidRDefault="005F780B" w:rsidP="001D3F0A">
      <w:pPr>
        <w:pStyle w:val="Default"/>
        <w:jc w:val="both"/>
        <w:rPr>
          <w:rFonts w:ascii="Arial" w:hAnsi="Arial" w:cs="Arial"/>
          <w:sz w:val="22"/>
          <w:szCs w:val="22"/>
        </w:rPr>
      </w:pPr>
      <w:r w:rsidRPr="001D3F0A">
        <w:rPr>
          <w:rFonts w:ascii="Arial" w:hAnsi="Arial" w:cs="Arial"/>
          <w:sz w:val="22"/>
          <w:szCs w:val="22"/>
        </w:rPr>
        <w:t xml:space="preserve">A validade da proposta de preços deverá ser de, no mínimo, 60 (sessenta) dias contados da data para a entrega da mesma, determinada neste edital. </w:t>
      </w:r>
    </w:p>
    <w:p w14:paraId="2A87F6F1" w14:textId="77777777" w:rsidR="005F780B" w:rsidRDefault="005F780B" w:rsidP="001D3F0A">
      <w:pPr>
        <w:pStyle w:val="Default"/>
        <w:jc w:val="both"/>
        <w:rPr>
          <w:rFonts w:ascii="Arial" w:hAnsi="Arial" w:cs="Arial"/>
          <w:sz w:val="22"/>
          <w:szCs w:val="22"/>
        </w:rPr>
      </w:pPr>
    </w:p>
    <w:p w14:paraId="3D193EE9" w14:textId="77777777" w:rsidR="00825CCB" w:rsidRPr="001D3F0A" w:rsidRDefault="00825CCB" w:rsidP="001D3F0A">
      <w:pPr>
        <w:pStyle w:val="Default"/>
        <w:jc w:val="both"/>
        <w:rPr>
          <w:rFonts w:ascii="Arial" w:hAnsi="Arial" w:cs="Arial"/>
          <w:sz w:val="22"/>
          <w:szCs w:val="22"/>
        </w:rPr>
      </w:pPr>
    </w:p>
    <w:p w14:paraId="0C8F55CD" w14:textId="77777777" w:rsidR="005F780B" w:rsidRPr="001D3F0A" w:rsidRDefault="00825CCB" w:rsidP="001D3F0A">
      <w:pPr>
        <w:pStyle w:val="Default"/>
        <w:jc w:val="both"/>
        <w:rPr>
          <w:rFonts w:ascii="Arial" w:hAnsi="Arial" w:cs="Arial"/>
          <w:b/>
          <w:bCs/>
          <w:sz w:val="22"/>
          <w:szCs w:val="22"/>
        </w:rPr>
      </w:pPr>
      <w:r>
        <w:rPr>
          <w:rFonts w:ascii="Arial" w:hAnsi="Arial" w:cs="Arial"/>
          <w:b/>
          <w:bCs/>
          <w:sz w:val="22"/>
          <w:szCs w:val="22"/>
        </w:rPr>
        <w:lastRenderedPageBreak/>
        <w:t>7</w:t>
      </w:r>
      <w:r w:rsidR="001E09BB" w:rsidRPr="001D3F0A">
        <w:rPr>
          <w:rFonts w:ascii="Arial" w:hAnsi="Arial" w:cs="Arial"/>
          <w:b/>
          <w:bCs/>
          <w:sz w:val="22"/>
          <w:szCs w:val="22"/>
        </w:rPr>
        <w:t xml:space="preserve">. </w:t>
      </w:r>
      <w:r w:rsidR="005F780B" w:rsidRPr="001D3F0A">
        <w:rPr>
          <w:rFonts w:ascii="Arial" w:hAnsi="Arial" w:cs="Arial"/>
          <w:b/>
          <w:bCs/>
          <w:sz w:val="22"/>
          <w:szCs w:val="22"/>
        </w:rPr>
        <w:t xml:space="preserve">DA ADESÃO AO CREDENCIAMENTO: </w:t>
      </w:r>
    </w:p>
    <w:p w14:paraId="71DB5530" w14:textId="77777777" w:rsidR="001E09BB" w:rsidRPr="001D3F0A" w:rsidRDefault="001E09BB" w:rsidP="001D3F0A">
      <w:pPr>
        <w:pStyle w:val="Default"/>
        <w:ind w:left="720"/>
        <w:jc w:val="both"/>
        <w:rPr>
          <w:rFonts w:ascii="Arial" w:hAnsi="Arial" w:cs="Arial"/>
          <w:sz w:val="22"/>
          <w:szCs w:val="22"/>
        </w:rPr>
      </w:pPr>
    </w:p>
    <w:p w14:paraId="066009BA" w14:textId="77777777" w:rsidR="005F780B" w:rsidRPr="001D3F0A" w:rsidRDefault="00825CCB" w:rsidP="001D3F0A">
      <w:pPr>
        <w:pStyle w:val="Default"/>
        <w:jc w:val="both"/>
        <w:rPr>
          <w:rFonts w:ascii="Arial" w:hAnsi="Arial" w:cs="Arial"/>
          <w:sz w:val="22"/>
          <w:szCs w:val="22"/>
        </w:rPr>
      </w:pPr>
      <w:r>
        <w:rPr>
          <w:rFonts w:ascii="Arial" w:hAnsi="Arial" w:cs="Arial"/>
          <w:b/>
          <w:bCs/>
          <w:sz w:val="22"/>
          <w:szCs w:val="22"/>
        </w:rPr>
        <w:t>7</w:t>
      </w:r>
      <w:r w:rsidR="005F780B" w:rsidRPr="001D3F0A">
        <w:rPr>
          <w:rFonts w:ascii="Arial" w:hAnsi="Arial" w:cs="Arial"/>
          <w:b/>
          <w:bCs/>
          <w:sz w:val="22"/>
          <w:szCs w:val="22"/>
        </w:rPr>
        <w:t xml:space="preserve">.1. </w:t>
      </w:r>
      <w:r w:rsidR="005F780B" w:rsidRPr="001D3F0A">
        <w:rPr>
          <w:rFonts w:ascii="Arial" w:hAnsi="Arial" w:cs="Arial"/>
          <w:sz w:val="22"/>
          <w:szCs w:val="22"/>
        </w:rPr>
        <w:t xml:space="preserve">Torna-se implícito que os proponentes ao responderem ao </w:t>
      </w:r>
      <w:r w:rsidR="005F780B" w:rsidRPr="001D3F0A">
        <w:rPr>
          <w:rFonts w:ascii="Arial" w:hAnsi="Arial" w:cs="Arial"/>
          <w:b/>
          <w:bCs/>
          <w:sz w:val="22"/>
          <w:szCs w:val="22"/>
        </w:rPr>
        <w:t xml:space="preserve">CREDENCIAMENTO </w:t>
      </w:r>
      <w:r w:rsidR="005F780B" w:rsidRPr="001D3F0A">
        <w:rPr>
          <w:rFonts w:ascii="Arial" w:hAnsi="Arial" w:cs="Arial"/>
          <w:sz w:val="22"/>
          <w:szCs w:val="22"/>
        </w:rPr>
        <w:t xml:space="preserve">concordam integralmente com os termos deste Edital e seus anexos; </w:t>
      </w:r>
    </w:p>
    <w:p w14:paraId="2D61DEA4" w14:textId="77777777" w:rsidR="005F780B" w:rsidRPr="001D3F0A" w:rsidRDefault="005F780B" w:rsidP="001D3F0A">
      <w:pPr>
        <w:pStyle w:val="Default"/>
        <w:jc w:val="both"/>
        <w:rPr>
          <w:rFonts w:ascii="Arial" w:hAnsi="Arial" w:cs="Arial"/>
          <w:sz w:val="22"/>
          <w:szCs w:val="22"/>
        </w:rPr>
      </w:pPr>
    </w:p>
    <w:p w14:paraId="1EA70AA7" w14:textId="77777777" w:rsidR="005F780B" w:rsidRPr="001D3F0A" w:rsidRDefault="00825CCB" w:rsidP="001D3F0A">
      <w:pPr>
        <w:pStyle w:val="PargrafodaLista"/>
        <w:spacing w:after="0" w:line="240" w:lineRule="auto"/>
        <w:ind w:left="0"/>
        <w:jc w:val="both"/>
        <w:rPr>
          <w:rFonts w:ascii="Arial" w:hAnsi="Arial" w:cs="Arial"/>
        </w:rPr>
      </w:pPr>
      <w:r>
        <w:rPr>
          <w:rFonts w:ascii="Arial" w:hAnsi="Arial" w:cs="Arial"/>
          <w:b/>
          <w:bCs/>
        </w:rPr>
        <w:t>7</w:t>
      </w:r>
      <w:r w:rsidR="005F780B" w:rsidRPr="001D3F0A">
        <w:rPr>
          <w:rFonts w:ascii="Arial" w:hAnsi="Arial" w:cs="Arial"/>
          <w:b/>
          <w:bCs/>
        </w:rPr>
        <w:t xml:space="preserve">.2. </w:t>
      </w:r>
      <w:r w:rsidR="005F780B" w:rsidRPr="001D3F0A">
        <w:rPr>
          <w:rFonts w:ascii="Arial" w:hAnsi="Arial" w:cs="Arial"/>
        </w:rPr>
        <w:t>Os valores dos procedimentos relativos aos serviços bancários, seus reajustes e demais condições não presentes no edital, constam dos demais anexos que lhe são partes integrantes.</w:t>
      </w:r>
    </w:p>
    <w:p w14:paraId="095070AD" w14:textId="77777777" w:rsidR="001E09BB" w:rsidRDefault="001E09BB" w:rsidP="001D3F0A">
      <w:pPr>
        <w:pStyle w:val="PargrafodaLista"/>
        <w:spacing w:after="0" w:line="240" w:lineRule="auto"/>
        <w:ind w:left="0"/>
        <w:jc w:val="both"/>
        <w:rPr>
          <w:rFonts w:ascii="Arial" w:hAnsi="Arial" w:cs="Arial"/>
        </w:rPr>
      </w:pPr>
    </w:p>
    <w:p w14:paraId="6DFF65AD" w14:textId="77777777" w:rsidR="001E09BB" w:rsidRPr="001D3F0A" w:rsidRDefault="00825CCB" w:rsidP="001D3F0A">
      <w:pPr>
        <w:pStyle w:val="Default"/>
        <w:jc w:val="both"/>
        <w:rPr>
          <w:rFonts w:ascii="Arial" w:hAnsi="Arial" w:cs="Arial"/>
          <w:b/>
          <w:bCs/>
          <w:sz w:val="22"/>
          <w:szCs w:val="22"/>
        </w:rPr>
      </w:pPr>
      <w:r>
        <w:rPr>
          <w:rFonts w:ascii="Arial" w:hAnsi="Arial" w:cs="Arial"/>
          <w:b/>
          <w:bCs/>
          <w:sz w:val="22"/>
          <w:szCs w:val="22"/>
        </w:rPr>
        <w:t>8</w:t>
      </w:r>
      <w:r w:rsidR="001E09BB" w:rsidRPr="001D3F0A">
        <w:rPr>
          <w:rFonts w:ascii="Arial" w:hAnsi="Arial" w:cs="Arial"/>
          <w:b/>
          <w:bCs/>
          <w:sz w:val="22"/>
          <w:szCs w:val="22"/>
        </w:rPr>
        <w:t xml:space="preserve">. DIVULGAÇÃO DO RESULTADO </w:t>
      </w:r>
    </w:p>
    <w:p w14:paraId="79EC8CF7" w14:textId="77777777" w:rsidR="001E09BB" w:rsidRPr="001D3F0A" w:rsidRDefault="001E09BB" w:rsidP="001D3F0A">
      <w:pPr>
        <w:pStyle w:val="Default"/>
        <w:jc w:val="both"/>
        <w:rPr>
          <w:rFonts w:ascii="Arial" w:hAnsi="Arial" w:cs="Arial"/>
          <w:sz w:val="22"/>
          <w:szCs w:val="22"/>
        </w:rPr>
      </w:pPr>
    </w:p>
    <w:p w14:paraId="02E8C7F6" w14:textId="77777777" w:rsidR="001E09BB" w:rsidRPr="001D3F0A" w:rsidRDefault="001E09BB" w:rsidP="001D3F0A">
      <w:pPr>
        <w:pStyle w:val="Default"/>
        <w:jc w:val="both"/>
        <w:rPr>
          <w:rFonts w:ascii="Arial" w:hAnsi="Arial" w:cs="Arial"/>
          <w:sz w:val="22"/>
          <w:szCs w:val="22"/>
        </w:rPr>
      </w:pPr>
      <w:r w:rsidRPr="001D3F0A">
        <w:rPr>
          <w:rFonts w:ascii="Arial" w:hAnsi="Arial" w:cs="Arial"/>
          <w:sz w:val="22"/>
          <w:szCs w:val="22"/>
        </w:rPr>
        <w:t>O resultado deste credenciamento será publicado no sítio da Municipalidade (</w:t>
      </w:r>
      <w:r w:rsidR="00374607" w:rsidRPr="00374607">
        <w:rPr>
          <w:rFonts w:ascii="Arial" w:hAnsi="Arial" w:cs="Arial"/>
          <w:b/>
          <w:sz w:val="22"/>
          <w:szCs w:val="22"/>
        </w:rPr>
        <w:t>www.espiritosantodoturvo.sp.gov.br</w:t>
      </w:r>
      <w:r w:rsidRPr="001D3F0A">
        <w:rPr>
          <w:rFonts w:ascii="Arial" w:hAnsi="Arial" w:cs="Arial"/>
          <w:sz w:val="22"/>
          <w:szCs w:val="22"/>
        </w:rPr>
        <w:t xml:space="preserve">), e na imprensa oficial do Município, e, oportunamente, será convocado as instituições classificadas para a formalização do contrato, modelo apresentado no Anexo II, na forma da Lei. </w:t>
      </w:r>
    </w:p>
    <w:p w14:paraId="374BCEF5" w14:textId="77777777" w:rsidR="001E09BB" w:rsidRDefault="001E09BB" w:rsidP="001D3F0A">
      <w:pPr>
        <w:pStyle w:val="Default"/>
        <w:jc w:val="both"/>
        <w:rPr>
          <w:rFonts w:ascii="Arial" w:hAnsi="Arial" w:cs="Arial"/>
          <w:sz w:val="22"/>
          <w:szCs w:val="22"/>
        </w:rPr>
      </w:pPr>
    </w:p>
    <w:p w14:paraId="724F5562" w14:textId="77777777" w:rsidR="00825CCB" w:rsidRPr="001D3F0A" w:rsidRDefault="00825CCB" w:rsidP="001D3F0A">
      <w:pPr>
        <w:pStyle w:val="Default"/>
        <w:jc w:val="both"/>
        <w:rPr>
          <w:rFonts w:ascii="Arial" w:hAnsi="Arial" w:cs="Arial"/>
          <w:sz w:val="22"/>
          <w:szCs w:val="22"/>
        </w:rPr>
      </w:pPr>
    </w:p>
    <w:p w14:paraId="688B9346" w14:textId="77777777" w:rsidR="001E09BB" w:rsidRPr="001D3F0A" w:rsidRDefault="00825CCB" w:rsidP="001D3F0A">
      <w:pPr>
        <w:pStyle w:val="Default"/>
        <w:jc w:val="both"/>
        <w:rPr>
          <w:rFonts w:ascii="Arial" w:hAnsi="Arial" w:cs="Arial"/>
          <w:b/>
          <w:bCs/>
          <w:sz w:val="22"/>
          <w:szCs w:val="22"/>
        </w:rPr>
      </w:pPr>
      <w:r>
        <w:rPr>
          <w:rFonts w:ascii="Arial" w:hAnsi="Arial" w:cs="Arial"/>
          <w:b/>
          <w:bCs/>
          <w:sz w:val="22"/>
          <w:szCs w:val="22"/>
        </w:rPr>
        <w:t>9</w:t>
      </w:r>
      <w:r w:rsidR="001E09BB" w:rsidRPr="001D3F0A">
        <w:rPr>
          <w:rFonts w:ascii="Arial" w:hAnsi="Arial" w:cs="Arial"/>
          <w:b/>
          <w:bCs/>
          <w:sz w:val="22"/>
          <w:szCs w:val="22"/>
        </w:rPr>
        <w:t xml:space="preserve">. DAS CONDIÇÕES GERAIS: </w:t>
      </w:r>
    </w:p>
    <w:p w14:paraId="4D9DDC3D" w14:textId="77777777" w:rsidR="001E09BB" w:rsidRPr="001D3F0A" w:rsidRDefault="001E09BB" w:rsidP="001D3F0A">
      <w:pPr>
        <w:pStyle w:val="Default"/>
        <w:jc w:val="both"/>
        <w:rPr>
          <w:rFonts w:ascii="Arial" w:hAnsi="Arial" w:cs="Arial"/>
          <w:sz w:val="22"/>
          <w:szCs w:val="22"/>
        </w:rPr>
      </w:pPr>
    </w:p>
    <w:p w14:paraId="3C16FB02" w14:textId="77777777" w:rsidR="001E09BB" w:rsidRPr="001D3F0A" w:rsidRDefault="00825CCB" w:rsidP="001D3F0A">
      <w:pPr>
        <w:pStyle w:val="Default"/>
        <w:jc w:val="both"/>
        <w:rPr>
          <w:rFonts w:ascii="Arial" w:hAnsi="Arial" w:cs="Arial"/>
          <w:sz w:val="22"/>
          <w:szCs w:val="22"/>
        </w:rPr>
      </w:pPr>
      <w:r>
        <w:rPr>
          <w:rFonts w:ascii="Arial" w:hAnsi="Arial" w:cs="Arial"/>
          <w:b/>
          <w:bCs/>
          <w:sz w:val="22"/>
          <w:szCs w:val="22"/>
        </w:rPr>
        <w:t>9</w:t>
      </w:r>
      <w:r w:rsidR="001E09BB" w:rsidRPr="001D3F0A">
        <w:rPr>
          <w:rFonts w:ascii="Arial" w:hAnsi="Arial" w:cs="Arial"/>
          <w:b/>
          <w:bCs/>
          <w:sz w:val="22"/>
          <w:szCs w:val="22"/>
        </w:rPr>
        <w:t xml:space="preserve">.1. </w:t>
      </w:r>
      <w:r w:rsidR="001E09BB" w:rsidRPr="001D3F0A">
        <w:rPr>
          <w:rFonts w:ascii="Arial" w:hAnsi="Arial" w:cs="Arial"/>
          <w:sz w:val="22"/>
          <w:szCs w:val="22"/>
        </w:rPr>
        <w:t xml:space="preserve">É vedada a transferência total ou parcial, para terceiros, do objeto do presente credenciamento; </w:t>
      </w:r>
    </w:p>
    <w:p w14:paraId="58A85650" w14:textId="77777777" w:rsidR="001E09BB" w:rsidRPr="001D3F0A" w:rsidRDefault="001E09BB" w:rsidP="001D3F0A">
      <w:pPr>
        <w:pStyle w:val="Default"/>
        <w:jc w:val="both"/>
        <w:rPr>
          <w:rFonts w:ascii="Arial" w:hAnsi="Arial" w:cs="Arial"/>
          <w:sz w:val="22"/>
          <w:szCs w:val="22"/>
        </w:rPr>
      </w:pPr>
    </w:p>
    <w:p w14:paraId="4D042C0E" w14:textId="77777777" w:rsidR="001E09BB" w:rsidRPr="001D3F0A" w:rsidRDefault="00825CCB" w:rsidP="001D3F0A">
      <w:pPr>
        <w:pStyle w:val="Default"/>
        <w:jc w:val="both"/>
        <w:rPr>
          <w:rFonts w:ascii="Arial" w:hAnsi="Arial" w:cs="Arial"/>
          <w:sz w:val="22"/>
          <w:szCs w:val="22"/>
        </w:rPr>
      </w:pPr>
      <w:r>
        <w:rPr>
          <w:rFonts w:ascii="Arial" w:hAnsi="Arial" w:cs="Arial"/>
          <w:b/>
          <w:bCs/>
          <w:sz w:val="22"/>
          <w:szCs w:val="22"/>
        </w:rPr>
        <w:t>9</w:t>
      </w:r>
      <w:r w:rsidR="001E09BB" w:rsidRPr="001D3F0A">
        <w:rPr>
          <w:rFonts w:ascii="Arial" w:hAnsi="Arial" w:cs="Arial"/>
          <w:b/>
          <w:bCs/>
          <w:sz w:val="22"/>
          <w:szCs w:val="22"/>
        </w:rPr>
        <w:t xml:space="preserve">.2. </w:t>
      </w:r>
      <w:r w:rsidR="001E09BB" w:rsidRPr="001D3F0A">
        <w:rPr>
          <w:rFonts w:ascii="Arial" w:hAnsi="Arial" w:cs="Arial"/>
          <w:sz w:val="22"/>
          <w:szCs w:val="22"/>
        </w:rPr>
        <w:t xml:space="preserve">O Município poderá determinar a qualquer momento, mediante prévia comunicação ao BANCO, a realização de inspeções e levantamentos, inclusive nas agências integrantes da rede arrecadadora, para certificação dos procedimentos de processamento e repasse dos recursos arrecadados. </w:t>
      </w:r>
    </w:p>
    <w:p w14:paraId="341AEBA1" w14:textId="77777777" w:rsidR="001E09BB" w:rsidRPr="001D3F0A" w:rsidRDefault="001E09BB" w:rsidP="001D3F0A">
      <w:pPr>
        <w:pStyle w:val="Default"/>
        <w:jc w:val="both"/>
        <w:rPr>
          <w:rFonts w:ascii="Arial" w:hAnsi="Arial" w:cs="Arial"/>
          <w:sz w:val="22"/>
          <w:szCs w:val="22"/>
        </w:rPr>
      </w:pPr>
    </w:p>
    <w:p w14:paraId="07CE5177" w14:textId="77777777" w:rsidR="001E09BB" w:rsidRPr="001D3F0A" w:rsidRDefault="00825CCB" w:rsidP="001D3F0A">
      <w:pPr>
        <w:pStyle w:val="Default"/>
        <w:jc w:val="both"/>
        <w:rPr>
          <w:rFonts w:ascii="Arial" w:hAnsi="Arial" w:cs="Arial"/>
          <w:sz w:val="22"/>
          <w:szCs w:val="22"/>
        </w:rPr>
      </w:pPr>
      <w:r>
        <w:rPr>
          <w:rFonts w:ascii="Arial" w:hAnsi="Arial" w:cs="Arial"/>
          <w:b/>
          <w:bCs/>
          <w:sz w:val="22"/>
          <w:szCs w:val="22"/>
        </w:rPr>
        <w:t>9</w:t>
      </w:r>
      <w:r w:rsidR="001E09BB" w:rsidRPr="001D3F0A">
        <w:rPr>
          <w:rFonts w:ascii="Arial" w:hAnsi="Arial" w:cs="Arial"/>
          <w:b/>
          <w:bCs/>
          <w:sz w:val="22"/>
          <w:szCs w:val="22"/>
        </w:rPr>
        <w:t xml:space="preserve">.3. </w:t>
      </w:r>
      <w:r w:rsidR="001E09BB" w:rsidRPr="001D3F0A">
        <w:rPr>
          <w:rFonts w:ascii="Arial" w:hAnsi="Arial" w:cs="Arial"/>
          <w:sz w:val="22"/>
          <w:szCs w:val="22"/>
        </w:rPr>
        <w:t xml:space="preserve">O Município poderá, a qualquer momento, modificar as condições iniciais do presente credenciamento e retornar, sem indenização os serviços desde que executados em desconformidade com os termos deste regulamento e do contrato, bem como aqueles que se revelarem insuficientes para o atendimento dos contribuintes municipais ou no interesse maior da administração; </w:t>
      </w:r>
    </w:p>
    <w:p w14:paraId="1117EAC5" w14:textId="77777777" w:rsidR="001E09BB" w:rsidRPr="001D3F0A" w:rsidRDefault="001E09BB" w:rsidP="001D3F0A">
      <w:pPr>
        <w:pStyle w:val="Default"/>
        <w:jc w:val="both"/>
        <w:rPr>
          <w:rFonts w:ascii="Arial" w:hAnsi="Arial" w:cs="Arial"/>
          <w:sz w:val="22"/>
          <w:szCs w:val="22"/>
        </w:rPr>
      </w:pPr>
    </w:p>
    <w:p w14:paraId="5D96454E" w14:textId="77777777" w:rsidR="001E09BB" w:rsidRPr="00825CCB" w:rsidRDefault="00825CCB" w:rsidP="001D3F0A">
      <w:pPr>
        <w:pStyle w:val="Default"/>
        <w:jc w:val="both"/>
        <w:rPr>
          <w:rFonts w:ascii="Arial" w:hAnsi="Arial" w:cs="Arial"/>
          <w:b/>
          <w:bCs/>
          <w:sz w:val="22"/>
          <w:szCs w:val="22"/>
        </w:rPr>
      </w:pPr>
      <w:r>
        <w:rPr>
          <w:rFonts w:ascii="Arial" w:hAnsi="Arial" w:cs="Arial"/>
          <w:b/>
          <w:bCs/>
          <w:sz w:val="22"/>
          <w:szCs w:val="22"/>
        </w:rPr>
        <w:t>9</w:t>
      </w:r>
      <w:r w:rsidR="001E09BB" w:rsidRPr="001D3F0A">
        <w:rPr>
          <w:rFonts w:ascii="Arial" w:hAnsi="Arial" w:cs="Arial"/>
          <w:b/>
          <w:bCs/>
          <w:sz w:val="22"/>
          <w:szCs w:val="22"/>
        </w:rPr>
        <w:t xml:space="preserve">.4. </w:t>
      </w:r>
      <w:r w:rsidR="001E09BB" w:rsidRPr="001D3F0A">
        <w:rPr>
          <w:rFonts w:ascii="Arial" w:hAnsi="Arial" w:cs="Arial"/>
          <w:sz w:val="22"/>
          <w:szCs w:val="22"/>
        </w:rPr>
        <w:t xml:space="preserve">No final do prazo de sessenta meses do presente credenciamento, poderá ser prorrogado, a critério da administração, o contrato por igual período. </w:t>
      </w:r>
    </w:p>
    <w:p w14:paraId="68EDB4F3" w14:textId="77777777" w:rsidR="001E09BB" w:rsidRPr="001D3F0A" w:rsidRDefault="001E09BB" w:rsidP="001D3F0A">
      <w:pPr>
        <w:pStyle w:val="Default"/>
        <w:jc w:val="both"/>
        <w:rPr>
          <w:rFonts w:ascii="Arial" w:hAnsi="Arial" w:cs="Arial"/>
          <w:sz w:val="22"/>
          <w:szCs w:val="22"/>
        </w:rPr>
      </w:pPr>
    </w:p>
    <w:p w14:paraId="0243B289" w14:textId="77777777" w:rsidR="001E09BB" w:rsidRPr="00825CCB" w:rsidRDefault="00825CCB" w:rsidP="001D3F0A">
      <w:pPr>
        <w:pStyle w:val="Default"/>
        <w:jc w:val="both"/>
        <w:rPr>
          <w:rFonts w:ascii="Arial" w:hAnsi="Arial" w:cs="Arial"/>
          <w:b/>
          <w:bCs/>
          <w:sz w:val="22"/>
          <w:szCs w:val="22"/>
        </w:rPr>
      </w:pPr>
      <w:r>
        <w:rPr>
          <w:rFonts w:ascii="Arial" w:hAnsi="Arial" w:cs="Arial"/>
          <w:b/>
          <w:bCs/>
          <w:sz w:val="22"/>
          <w:szCs w:val="22"/>
        </w:rPr>
        <w:t>9</w:t>
      </w:r>
      <w:r w:rsidR="001E09BB" w:rsidRPr="001D3F0A">
        <w:rPr>
          <w:rFonts w:ascii="Arial" w:hAnsi="Arial" w:cs="Arial"/>
          <w:b/>
          <w:bCs/>
          <w:sz w:val="22"/>
          <w:szCs w:val="22"/>
        </w:rPr>
        <w:t xml:space="preserve">.5. </w:t>
      </w:r>
      <w:r w:rsidR="001E09BB" w:rsidRPr="001D3F0A">
        <w:rPr>
          <w:rFonts w:ascii="Arial" w:hAnsi="Arial" w:cs="Arial"/>
          <w:sz w:val="22"/>
          <w:szCs w:val="22"/>
        </w:rPr>
        <w:t xml:space="preserve">Caberá aplicação de multa conforme determinado pela Lei 8.666/93, bem como rescisão contratual por descumprimento de quaisquer das obrigações constantes neste edital, termo de referência e contrato. </w:t>
      </w:r>
    </w:p>
    <w:p w14:paraId="7A24E697" w14:textId="77777777" w:rsidR="001E09BB" w:rsidRPr="001D3F0A" w:rsidRDefault="001E09BB" w:rsidP="001D3F0A">
      <w:pPr>
        <w:pStyle w:val="Default"/>
        <w:jc w:val="both"/>
        <w:rPr>
          <w:rFonts w:ascii="Arial" w:hAnsi="Arial" w:cs="Arial"/>
          <w:sz w:val="22"/>
          <w:szCs w:val="22"/>
        </w:rPr>
      </w:pPr>
    </w:p>
    <w:p w14:paraId="74AF313B" w14:textId="77777777" w:rsidR="001E09BB" w:rsidRPr="001D3F0A" w:rsidRDefault="00825CCB" w:rsidP="001D3F0A">
      <w:pPr>
        <w:pStyle w:val="PargrafodaLista"/>
        <w:spacing w:after="0" w:line="240" w:lineRule="auto"/>
        <w:ind w:left="0"/>
        <w:jc w:val="both"/>
        <w:rPr>
          <w:rFonts w:ascii="Arial" w:hAnsi="Arial" w:cs="Arial"/>
        </w:rPr>
      </w:pPr>
      <w:r>
        <w:rPr>
          <w:rFonts w:ascii="Arial" w:hAnsi="Arial" w:cs="Arial"/>
          <w:b/>
          <w:bCs/>
        </w:rPr>
        <w:t>9</w:t>
      </w:r>
      <w:r w:rsidR="001E09BB" w:rsidRPr="001D3F0A">
        <w:rPr>
          <w:rFonts w:ascii="Arial" w:hAnsi="Arial" w:cs="Arial"/>
          <w:b/>
          <w:bCs/>
        </w:rPr>
        <w:t xml:space="preserve">.6. </w:t>
      </w:r>
      <w:r w:rsidR="001E09BB" w:rsidRPr="001D3F0A">
        <w:rPr>
          <w:rFonts w:ascii="Arial" w:hAnsi="Arial" w:cs="Arial"/>
        </w:rPr>
        <w:t>O BANCO declara conhecer que, conforme a normas legais vigentes lhe é proibido fornecer a terceiros qualquer tipo de informação que tenha obtido por ocasião da execução deste CONTRATO. Em consequência o BANCO se obriga a realizar todos os atos necessários para manter esta reserva, inclusive instruindo neste sentido os seus funcionários, agentes e representantes.</w:t>
      </w:r>
    </w:p>
    <w:p w14:paraId="00009774" w14:textId="77777777" w:rsidR="001E09BB" w:rsidRPr="001D3F0A" w:rsidRDefault="001E09BB" w:rsidP="001D3F0A">
      <w:pPr>
        <w:pStyle w:val="PargrafodaLista"/>
        <w:spacing w:after="0" w:line="240" w:lineRule="auto"/>
        <w:ind w:left="0"/>
        <w:jc w:val="both"/>
        <w:rPr>
          <w:rFonts w:ascii="Arial" w:hAnsi="Arial" w:cs="Arial"/>
        </w:rPr>
      </w:pPr>
    </w:p>
    <w:p w14:paraId="31BEE9B9" w14:textId="77777777" w:rsidR="001E09BB" w:rsidRPr="001D3F0A" w:rsidRDefault="00825CCB" w:rsidP="001D3F0A">
      <w:pPr>
        <w:pStyle w:val="Default"/>
        <w:jc w:val="both"/>
        <w:rPr>
          <w:rFonts w:ascii="Arial" w:hAnsi="Arial" w:cs="Arial"/>
          <w:sz w:val="22"/>
          <w:szCs w:val="22"/>
        </w:rPr>
      </w:pPr>
      <w:r>
        <w:rPr>
          <w:rFonts w:ascii="Arial" w:hAnsi="Arial" w:cs="Arial"/>
          <w:b/>
          <w:bCs/>
          <w:sz w:val="22"/>
          <w:szCs w:val="22"/>
        </w:rPr>
        <w:t>9</w:t>
      </w:r>
      <w:r w:rsidR="001E09BB" w:rsidRPr="001D3F0A">
        <w:rPr>
          <w:rFonts w:ascii="Arial" w:hAnsi="Arial" w:cs="Arial"/>
          <w:b/>
          <w:bCs/>
          <w:sz w:val="22"/>
          <w:szCs w:val="22"/>
        </w:rPr>
        <w:t xml:space="preserve">.7. </w:t>
      </w:r>
      <w:r w:rsidR="001E09BB" w:rsidRPr="001D3F0A">
        <w:rPr>
          <w:rFonts w:ascii="Arial" w:hAnsi="Arial" w:cs="Arial"/>
          <w:sz w:val="22"/>
          <w:szCs w:val="22"/>
        </w:rPr>
        <w:t xml:space="preserve">O BANCO assume a responsabilidade pelos atos praticados por seus funcionários, agentes, assessores, representantes e qualquer pessoa vinculada a sua instituição no cumprimento do presente CONTRATO que venham em prejuízo dos interesses do Município. </w:t>
      </w:r>
    </w:p>
    <w:p w14:paraId="04193AF9" w14:textId="77777777" w:rsidR="001E09BB" w:rsidRPr="001D3F0A" w:rsidRDefault="001E09BB" w:rsidP="001D3F0A">
      <w:pPr>
        <w:pStyle w:val="Default"/>
        <w:jc w:val="both"/>
        <w:rPr>
          <w:rFonts w:ascii="Arial" w:hAnsi="Arial" w:cs="Arial"/>
          <w:sz w:val="22"/>
          <w:szCs w:val="22"/>
        </w:rPr>
      </w:pPr>
    </w:p>
    <w:p w14:paraId="56F81EC6" w14:textId="77777777" w:rsidR="001E09BB" w:rsidRPr="001D3F0A" w:rsidRDefault="00825CCB" w:rsidP="001D3F0A">
      <w:pPr>
        <w:pStyle w:val="Default"/>
        <w:jc w:val="both"/>
        <w:rPr>
          <w:rFonts w:ascii="Arial" w:hAnsi="Arial" w:cs="Arial"/>
          <w:sz w:val="22"/>
          <w:szCs w:val="22"/>
        </w:rPr>
      </w:pPr>
      <w:r>
        <w:rPr>
          <w:rFonts w:ascii="Arial" w:hAnsi="Arial" w:cs="Arial"/>
          <w:b/>
          <w:bCs/>
          <w:sz w:val="22"/>
          <w:szCs w:val="22"/>
        </w:rPr>
        <w:lastRenderedPageBreak/>
        <w:t>9</w:t>
      </w:r>
      <w:r w:rsidR="001E09BB" w:rsidRPr="001D3F0A">
        <w:rPr>
          <w:rFonts w:ascii="Arial" w:hAnsi="Arial" w:cs="Arial"/>
          <w:b/>
          <w:bCs/>
          <w:sz w:val="22"/>
          <w:szCs w:val="22"/>
        </w:rPr>
        <w:t xml:space="preserve">.8. </w:t>
      </w:r>
      <w:r w:rsidR="001E09BB" w:rsidRPr="001D3F0A">
        <w:rPr>
          <w:rFonts w:ascii="Arial" w:hAnsi="Arial" w:cs="Arial"/>
          <w:sz w:val="22"/>
          <w:szCs w:val="22"/>
        </w:rPr>
        <w:t xml:space="preserve">Caso o BANCO não repasse o valor dos pagamentos realizados pelos contribuintes e/ou devedores, assumirá a responsabilidade pelo valor total não repassado, inclusive seus acréscimos. </w:t>
      </w:r>
    </w:p>
    <w:p w14:paraId="07C1743D" w14:textId="77777777" w:rsidR="001E09BB" w:rsidRPr="001D3F0A" w:rsidRDefault="001E09BB" w:rsidP="001D3F0A">
      <w:pPr>
        <w:pStyle w:val="Default"/>
        <w:jc w:val="both"/>
        <w:rPr>
          <w:rFonts w:ascii="Arial" w:hAnsi="Arial" w:cs="Arial"/>
          <w:sz w:val="22"/>
          <w:szCs w:val="22"/>
        </w:rPr>
      </w:pPr>
    </w:p>
    <w:p w14:paraId="239507A0" w14:textId="77777777" w:rsidR="001E09BB" w:rsidRPr="001D3F0A" w:rsidRDefault="00825CCB" w:rsidP="001D3F0A">
      <w:pPr>
        <w:pStyle w:val="Default"/>
        <w:jc w:val="both"/>
        <w:rPr>
          <w:rFonts w:ascii="Arial" w:hAnsi="Arial" w:cs="Arial"/>
          <w:sz w:val="22"/>
          <w:szCs w:val="22"/>
        </w:rPr>
      </w:pPr>
      <w:r>
        <w:rPr>
          <w:rFonts w:ascii="Arial" w:hAnsi="Arial" w:cs="Arial"/>
          <w:b/>
          <w:bCs/>
          <w:sz w:val="22"/>
          <w:szCs w:val="22"/>
        </w:rPr>
        <w:t>9</w:t>
      </w:r>
      <w:r w:rsidR="001E09BB" w:rsidRPr="001D3F0A">
        <w:rPr>
          <w:rFonts w:ascii="Arial" w:hAnsi="Arial" w:cs="Arial"/>
          <w:b/>
          <w:bCs/>
          <w:sz w:val="22"/>
          <w:szCs w:val="22"/>
        </w:rPr>
        <w:t>.9.</w:t>
      </w:r>
      <w:r w:rsidR="001E09BB" w:rsidRPr="001D3F0A">
        <w:rPr>
          <w:rFonts w:ascii="Arial" w:hAnsi="Arial" w:cs="Arial"/>
          <w:bCs/>
          <w:sz w:val="22"/>
          <w:szCs w:val="22"/>
        </w:rPr>
        <w:t xml:space="preserve"> </w:t>
      </w:r>
      <w:r w:rsidR="001E09BB" w:rsidRPr="001D3F0A">
        <w:rPr>
          <w:rFonts w:ascii="Arial" w:hAnsi="Arial" w:cs="Arial"/>
          <w:sz w:val="22"/>
          <w:szCs w:val="22"/>
        </w:rPr>
        <w:t xml:space="preserve">Fazem parte deste Edital de Chamada Pública: </w:t>
      </w:r>
    </w:p>
    <w:p w14:paraId="27525932" w14:textId="77777777" w:rsidR="00DF5104" w:rsidRPr="001D3F0A" w:rsidRDefault="001E09BB" w:rsidP="001D3F0A">
      <w:pPr>
        <w:spacing w:after="0" w:line="240" w:lineRule="auto"/>
        <w:rPr>
          <w:rFonts w:ascii="Arial" w:hAnsi="Arial" w:cs="Arial"/>
        </w:rPr>
      </w:pPr>
      <w:r w:rsidRPr="001D3F0A">
        <w:rPr>
          <w:rFonts w:ascii="Arial" w:hAnsi="Arial" w:cs="Arial"/>
        </w:rPr>
        <w:t xml:space="preserve">ANEXO I </w:t>
      </w:r>
      <w:r w:rsidR="00DA248F" w:rsidRPr="001D3F0A">
        <w:rPr>
          <w:rFonts w:ascii="Arial" w:hAnsi="Arial" w:cs="Arial"/>
        </w:rPr>
        <w:t>–</w:t>
      </w:r>
      <w:r w:rsidRPr="001D3F0A">
        <w:rPr>
          <w:rFonts w:ascii="Arial" w:hAnsi="Arial" w:cs="Arial"/>
        </w:rPr>
        <w:t xml:space="preserve"> </w:t>
      </w:r>
      <w:r w:rsidR="00DA248F" w:rsidRPr="001D3F0A">
        <w:rPr>
          <w:rFonts w:ascii="Arial" w:hAnsi="Arial" w:cs="Arial"/>
        </w:rPr>
        <w:t>Planilha de Quantitativos;</w:t>
      </w:r>
    </w:p>
    <w:p w14:paraId="1D34A55D" w14:textId="77777777" w:rsidR="001E09BB" w:rsidRPr="001D3F0A" w:rsidRDefault="001E09BB" w:rsidP="001D3F0A">
      <w:pPr>
        <w:pStyle w:val="Default"/>
        <w:jc w:val="both"/>
        <w:rPr>
          <w:rFonts w:ascii="Arial" w:hAnsi="Arial" w:cs="Arial"/>
          <w:sz w:val="22"/>
          <w:szCs w:val="22"/>
        </w:rPr>
      </w:pPr>
      <w:r w:rsidRPr="001D3F0A">
        <w:rPr>
          <w:rFonts w:ascii="Arial" w:hAnsi="Arial" w:cs="Arial"/>
          <w:sz w:val="22"/>
          <w:szCs w:val="22"/>
        </w:rPr>
        <w:t xml:space="preserve">ANEXO II - Minuta de contrato; </w:t>
      </w:r>
    </w:p>
    <w:p w14:paraId="07B89E3B" w14:textId="77777777" w:rsidR="001E09BB" w:rsidRPr="001D3F0A" w:rsidRDefault="001E09BB" w:rsidP="001D3F0A">
      <w:pPr>
        <w:pStyle w:val="Default"/>
        <w:jc w:val="both"/>
        <w:rPr>
          <w:rFonts w:ascii="Arial" w:hAnsi="Arial" w:cs="Arial"/>
          <w:sz w:val="22"/>
          <w:szCs w:val="22"/>
        </w:rPr>
      </w:pPr>
      <w:r w:rsidRPr="001D3F0A">
        <w:rPr>
          <w:rFonts w:ascii="Arial" w:hAnsi="Arial" w:cs="Arial"/>
          <w:sz w:val="22"/>
          <w:szCs w:val="22"/>
        </w:rPr>
        <w:t xml:space="preserve">ANEXO III - Declarações e solicitação de credenciamento; </w:t>
      </w:r>
    </w:p>
    <w:p w14:paraId="509AEED0" w14:textId="77777777" w:rsidR="001E09BB" w:rsidRPr="001D3F0A" w:rsidRDefault="001E09BB" w:rsidP="001D3F0A">
      <w:pPr>
        <w:pStyle w:val="Default"/>
        <w:jc w:val="both"/>
        <w:rPr>
          <w:rFonts w:ascii="Arial" w:hAnsi="Arial" w:cs="Arial"/>
          <w:sz w:val="22"/>
          <w:szCs w:val="22"/>
        </w:rPr>
      </w:pPr>
      <w:r w:rsidRPr="001D3F0A">
        <w:rPr>
          <w:rFonts w:ascii="Arial" w:hAnsi="Arial" w:cs="Arial"/>
          <w:sz w:val="22"/>
          <w:szCs w:val="22"/>
        </w:rPr>
        <w:t xml:space="preserve">ANEXO IV - Modelo de proposta. </w:t>
      </w:r>
    </w:p>
    <w:p w14:paraId="62C86FF0" w14:textId="77777777" w:rsidR="001E09BB" w:rsidRPr="001D3F0A" w:rsidRDefault="001E09BB" w:rsidP="001D3F0A">
      <w:pPr>
        <w:pStyle w:val="Default"/>
        <w:jc w:val="both"/>
        <w:rPr>
          <w:rFonts w:ascii="Arial" w:hAnsi="Arial" w:cs="Arial"/>
          <w:sz w:val="22"/>
          <w:szCs w:val="22"/>
        </w:rPr>
      </w:pPr>
    </w:p>
    <w:p w14:paraId="3E7B23E1" w14:textId="2CC5E89F" w:rsidR="001E09BB" w:rsidRPr="00374607" w:rsidRDefault="001E09BB" w:rsidP="001D3F0A">
      <w:pPr>
        <w:pStyle w:val="Default"/>
        <w:jc w:val="center"/>
        <w:rPr>
          <w:rFonts w:ascii="Arial" w:hAnsi="Arial" w:cs="Arial"/>
          <w:sz w:val="22"/>
          <w:szCs w:val="22"/>
        </w:rPr>
      </w:pPr>
      <w:r w:rsidRPr="00374607">
        <w:rPr>
          <w:rFonts w:ascii="Arial" w:hAnsi="Arial" w:cs="Arial"/>
          <w:sz w:val="22"/>
          <w:szCs w:val="22"/>
        </w:rPr>
        <w:t xml:space="preserve">MUNICÍPIO DE </w:t>
      </w:r>
      <w:r w:rsidR="00374607" w:rsidRPr="00374607">
        <w:rPr>
          <w:rFonts w:ascii="Arial" w:hAnsi="Arial" w:cs="Arial"/>
          <w:sz w:val="22"/>
          <w:szCs w:val="22"/>
        </w:rPr>
        <w:t>ESPÍRITO SANTO DO TURVO</w:t>
      </w:r>
      <w:r w:rsidRPr="00374607">
        <w:rPr>
          <w:rFonts w:ascii="Arial" w:hAnsi="Arial" w:cs="Arial"/>
          <w:sz w:val="22"/>
          <w:szCs w:val="22"/>
        </w:rPr>
        <w:t xml:space="preserve">, </w:t>
      </w:r>
      <w:r w:rsidR="00FB75BD">
        <w:rPr>
          <w:rFonts w:ascii="Arial" w:hAnsi="Arial" w:cs="Arial"/>
          <w:sz w:val="22"/>
          <w:szCs w:val="22"/>
        </w:rPr>
        <w:t xml:space="preserve">29 </w:t>
      </w:r>
      <w:r w:rsidRPr="00374607">
        <w:rPr>
          <w:rFonts w:ascii="Arial" w:hAnsi="Arial" w:cs="Arial"/>
          <w:sz w:val="22"/>
          <w:szCs w:val="22"/>
        </w:rPr>
        <w:t xml:space="preserve">DE </w:t>
      </w:r>
      <w:proofErr w:type="gramStart"/>
      <w:r w:rsidR="00FB75BD">
        <w:rPr>
          <w:rFonts w:ascii="Arial" w:hAnsi="Arial" w:cs="Arial"/>
          <w:sz w:val="22"/>
          <w:szCs w:val="22"/>
        </w:rPr>
        <w:t xml:space="preserve">MAIO </w:t>
      </w:r>
      <w:r w:rsidRPr="00374607">
        <w:rPr>
          <w:rFonts w:ascii="Arial" w:hAnsi="Arial" w:cs="Arial"/>
          <w:sz w:val="22"/>
          <w:szCs w:val="22"/>
        </w:rPr>
        <w:t xml:space="preserve"> DE</w:t>
      </w:r>
      <w:proofErr w:type="gramEnd"/>
      <w:r w:rsidRPr="00374607">
        <w:rPr>
          <w:rFonts w:ascii="Arial" w:hAnsi="Arial" w:cs="Arial"/>
          <w:sz w:val="22"/>
          <w:szCs w:val="22"/>
        </w:rPr>
        <w:t xml:space="preserve"> 20</w:t>
      </w:r>
      <w:r w:rsidR="00FB75BD">
        <w:rPr>
          <w:rFonts w:ascii="Arial" w:hAnsi="Arial" w:cs="Arial"/>
          <w:sz w:val="22"/>
          <w:szCs w:val="22"/>
        </w:rPr>
        <w:t>23</w:t>
      </w:r>
      <w:r w:rsidRPr="00374607">
        <w:rPr>
          <w:rFonts w:ascii="Arial" w:hAnsi="Arial" w:cs="Arial"/>
          <w:sz w:val="22"/>
          <w:szCs w:val="22"/>
        </w:rPr>
        <w:t>.</w:t>
      </w:r>
    </w:p>
    <w:p w14:paraId="151C327A" w14:textId="77777777" w:rsidR="00374607" w:rsidRDefault="00374607" w:rsidP="00374607">
      <w:pPr>
        <w:pStyle w:val="Default"/>
        <w:jc w:val="center"/>
        <w:rPr>
          <w:rFonts w:ascii="Arial" w:hAnsi="Arial" w:cs="Arial"/>
          <w:b/>
          <w:bCs/>
          <w:sz w:val="22"/>
          <w:szCs w:val="22"/>
          <w:highlight w:val="yellow"/>
        </w:rPr>
      </w:pPr>
    </w:p>
    <w:p w14:paraId="75C92D96" w14:textId="77777777" w:rsidR="00374607" w:rsidRDefault="00374607" w:rsidP="00374607">
      <w:pPr>
        <w:pStyle w:val="Default"/>
        <w:jc w:val="center"/>
        <w:rPr>
          <w:rFonts w:ascii="Arial" w:hAnsi="Arial" w:cs="Arial"/>
          <w:b/>
          <w:bCs/>
          <w:sz w:val="22"/>
          <w:szCs w:val="22"/>
          <w:highlight w:val="yellow"/>
        </w:rPr>
      </w:pPr>
    </w:p>
    <w:p w14:paraId="41E6C755" w14:textId="77777777" w:rsidR="00374607" w:rsidRDefault="00374607" w:rsidP="00374607">
      <w:pPr>
        <w:pStyle w:val="Default"/>
        <w:jc w:val="center"/>
        <w:rPr>
          <w:rFonts w:ascii="Arial" w:hAnsi="Arial" w:cs="Arial"/>
          <w:b/>
          <w:bCs/>
          <w:sz w:val="22"/>
          <w:szCs w:val="22"/>
          <w:highlight w:val="yellow"/>
        </w:rPr>
      </w:pPr>
    </w:p>
    <w:p w14:paraId="4D79DAD3" w14:textId="77777777" w:rsidR="00374607" w:rsidRDefault="00374607" w:rsidP="00374607">
      <w:pPr>
        <w:pStyle w:val="Default"/>
        <w:jc w:val="center"/>
        <w:rPr>
          <w:rFonts w:ascii="Arial" w:hAnsi="Arial" w:cs="Arial"/>
          <w:b/>
          <w:bCs/>
          <w:sz w:val="22"/>
          <w:szCs w:val="22"/>
          <w:highlight w:val="yellow"/>
        </w:rPr>
      </w:pPr>
    </w:p>
    <w:p w14:paraId="56CCAD6A" w14:textId="77777777" w:rsidR="00374607" w:rsidRDefault="00374607" w:rsidP="00374607">
      <w:pPr>
        <w:pStyle w:val="PargrafodaLista"/>
        <w:spacing w:after="0" w:line="240" w:lineRule="auto"/>
        <w:ind w:left="0"/>
        <w:jc w:val="center"/>
        <w:rPr>
          <w:rFonts w:ascii="Arial" w:hAnsi="Arial" w:cs="Arial"/>
          <w:b/>
          <w:bCs/>
        </w:rPr>
      </w:pPr>
      <w:r>
        <w:rPr>
          <w:rFonts w:ascii="Arial" w:hAnsi="Arial" w:cs="Arial"/>
          <w:b/>
          <w:bCs/>
        </w:rPr>
        <w:t>AFONSO NASCIMENTO NETO</w:t>
      </w:r>
    </w:p>
    <w:p w14:paraId="05259068" w14:textId="77777777" w:rsidR="00825CCB" w:rsidRDefault="00374607" w:rsidP="00374607">
      <w:pPr>
        <w:pStyle w:val="PargrafodaLista"/>
        <w:spacing w:after="0" w:line="240" w:lineRule="auto"/>
        <w:ind w:left="0"/>
        <w:jc w:val="center"/>
        <w:rPr>
          <w:rFonts w:ascii="Arial" w:hAnsi="Arial" w:cs="Arial"/>
          <w:b/>
          <w:bCs/>
          <w:color w:val="000000"/>
        </w:rPr>
      </w:pPr>
      <w:r>
        <w:rPr>
          <w:rFonts w:ascii="Arial" w:hAnsi="Arial" w:cs="Arial"/>
          <w:b/>
          <w:bCs/>
        </w:rPr>
        <w:t>PREFEITO MUNICIPAL</w:t>
      </w:r>
      <w:r w:rsidR="00825CCB">
        <w:rPr>
          <w:rFonts w:ascii="Arial" w:hAnsi="Arial" w:cs="Arial"/>
          <w:b/>
          <w:bCs/>
        </w:rPr>
        <w:br w:type="page"/>
      </w:r>
    </w:p>
    <w:p w14:paraId="0D21918B" w14:textId="77777777" w:rsidR="001E09BB" w:rsidRPr="001D3F0A" w:rsidRDefault="001E09BB" w:rsidP="001D3F0A">
      <w:pPr>
        <w:pStyle w:val="Default"/>
        <w:jc w:val="center"/>
        <w:rPr>
          <w:rFonts w:ascii="Arial" w:hAnsi="Arial" w:cs="Arial"/>
          <w:b/>
          <w:bCs/>
          <w:sz w:val="22"/>
          <w:szCs w:val="22"/>
        </w:rPr>
      </w:pPr>
      <w:r w:rsidRPr="001D3F0A">
        <w:rPr>
          <w:rFonts w:ascii="Arial" w:hAnsi="Arial" w:cs="Arial"/>
          <w:b/>
          <w:bCs/>
          <w:sz w:val="22"/>
          <w:szCs w:val="22"/>
        </w:rPr>
        <w:lastRenderedPageBreak/>
        <w:t>ANEXO I</w:t>
      </w:r>
    </w:p>
    <w:p w14:paraId="5BD937F8" w14:textId="77777777" w:rsidR="001E09BB" w:rsidRPr="001D3F0A" w:rsidRDefault="001E09BB" w:rsidP="001D3F0A">
      <w:pPr>
        <w:pStyle w:val="Default"/>
        <w:jc w:val="center"/>
        <w:rPr>
          <w:rFonts w:ascii="Arial" w:hAnsi="Arial" w:cs="Arial"/>
          <w:sz w:val="22"/>
          <w:szCs w:val="22"/>
        </w:rPr>
      </w:pPr>
    </w:p>
    <w:p w14:paraId="374500F5" w14:textId="77777777" w:rsidR="00DF5104" w:rsidRPr="001D3F0A" w:rsidRDefault="00DF5104" w:rsidP="001D3F0A">
      <w:pPr>
        <w:autoSpaceDE w:val="0"/>
        <w:autoSpaceDN w:val="0"/>
        <w:adjustRightInd w:val="0"/>
        <w:spacing w:after="0" w:line="240" w:lineRule="auto"/>
        <w:jc w:val="center"/>
        <w:rPr>
          <w:rFonts w:ascii="Arial" w:hAnsi="Arial" w:cs="Arial"/>
          <w:b/>
          <w:bCs/>
        </w:rPr>
      </w:pPr>
      <w:r w:rsidRPr="001D3F0A">
        <w:rPr>
          <w:rFonts w:ascii="Arial" w:hAnsi="Arial" w:cs="Arial"/>
          <w:b/>
          <w:bCs/>
        </w:rPr>
        <w:t>QUANTIDADE ESTIMADA ANUAL</w:t>
      </w:r>
    </w:p>
    <w:p w14:paraId="6D428500" w14:textId="77777777" w:rsidR="00DF5104" w:rsidRPr="001D3F0A" w:rsidRDefault="00DF5104" w:rsidP="001D3F0A">
      <w:pPr>
        <w:autoSpaceDE w:val="0"/>
        <w:autoSpaceDN w:val="0"/>
        <w:adjustRightInd w:val="0"/>
        <w:spacing w:after="0" w:line="240" w:lineRule="auto"/>
        <w:jc w:val="center"/>
        <w:rPr>
          <w:rFonts w:ascii="Arial" w:hAnsi="Arial" w:cs="Arial"/>
          <w:b/>
          <w:bCs/>
        </w:rPr>
      </w:pPr>
      <w:r w:rsidRPr="001D3F0A">
        <w:rPr>
          <w:rFonts w:ascii="Arial" w:hAnsi="Arial" w:cs="Arial"/>
          <w:b/>
          <w:bCs/>
        </w:rPr>
        <w:t>DE RECEBIMENTOS / UNIDADE / ESPECIFICAÇÕES</w:t>
      </w:r>
    </w:p>
    <w:p w14:paraId="2BF55493" w14:textId="77777777" w:rsidR="00DF5104" w:rsidRPr="001D3F0A" w:rsidRDefault="00DF5104" w:rsidP="001D3F0A">
      <w:pPr>
        <w:autoSpaceDE w:val="0"/>
        <w:autoSpaceDN w:val="0"/>
        <w:adjustRightInd w:val="0"/>
        <w:spacing w:after="0" w:line="240" w:lineRule="auto"/>
        <w:jc w:val="center"/>
        <w:rPr>
          <w:rFonts w:ascii="Arial" w:hAnsi="Arial" w:cs="Arial"/>
          <w:b/>
          <w:bCs/>
        </w:rPr>
      </w:pPr>
    </w:p>
    <w:p w14:paraId="7DBA63BD" w14:textId="77777777" w:rsidR="00DF5104" w:rsidRPr="001D3F0A" w:rsidRDefault="00DF5104" w:rsidP="001D3F0A">
      <w:pPr>
        <w:spacing w:after="0" w:line="240" w:lineRule="auto"/>
        <w:jc w:val="center"/>
        <w:rPr>
          <w:rFonts w:ascii="Arial" w:hAnsi="Arial" w:cs="Arial"/>
          <w:b/>
        </w:rPr>
      </w:pPr>
    </w:p>
    <w:p w14:paraId="72914FC7" w14:textId="77777777" w:rsidR="00DF5104" w:rsidRPr="001D3F0A" w:rsidRDefault="00DF5104" w:rsidP="001D3F0A">
      <w:pPr>
        <w:spacing w:after="0" w:line="240" w:lineRule="auto"/>
        <w:jc w:val="center"/>
        <w:rPr>
          <w:rFonts w:ascii="Arial" w:hAnsi="Arial" w:cs="Arial"/>
          <w:b/>
        </w:rPr>
      </w:pPr>
      <w:r w:rsidRPr="001D3F0A">
        <w:rPr>
          <w:rFonts w:ascii="Arial" w:hAnsi="Arial" w:cs="Arial"/>
          <w:b/>
        </w:rPr>
        <w:t>PLANILHA DE QUANTITATIVOS</w:t>
      </w:r>
    </w:p>
    <w:p w14:paraId="4BAE8AE4" w14:textId="77777777" w:rsidR="003B4F37" w:rsidRPr="001D3F0A" w:rsidRDefault="003B4F37" w:rsidP="001D3F0A">
      <w:pPr>
        <w:pStyle w:val="PargrafodaLista"/>
        <w:tabs>
          <w:tab w:val="left" w:pos="284"/>
        </w:tabs>
        <w:spacing w:after="0" w:line="240" w:lineRule="auto"/>
        <w:ind w:left="750"/>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1800"/>
        <w:gridCol w:w="5675"/>
      </w:tblGrid>
      <w:tr w:rsidR="00374607" w:rsidRPr="00E36BDD" w14:paraId="0FFD9A80" w14:textId="77777777" w:rsidTr="00F444E8">
        <w:trPr>
          <w:trHeight w:val="849"/>
          <w:jc w:val="center"/>
        </w:trPr>
        <w:tc>
          <w:tcPr>
            <w:tcW w:w="823" w:type="dxa"/>
            <w:shd w:val="clear" w:color="auto" w:fill="D9D9D9"/>
            <w:vAlign w:val="center"/>
          </w:tcPr>
          <w:p w14:paraId="02132193" w14:textId="77777777" w:rsidR="00374607" w:rsidRPr="00E36BDD" w:rsidRDefault="00374607" w:rsidP="00F444E8">
            <w:pPr>
              <w:pStyle w:val="TableParagraph"/>
              <w:jc w:val="center"/>
              <w:rPr>
                <w:sz w:val="18"/>
                <w:szCs w:val="18"/>
              </w:rPr>
            </w:pPr>
          </w:p>
          <w:p w14:paraId="32FBC897" w14:textId="77777777" w:rsidR="00374607" w:rsidRPr="00E36BDD" w:rsidRDefault="00374607" w:rsidP="00F444E8">
            <w:pPr>
              <w:pStyle w:val="TableParagraph"/>
              <w:ind w:left="120" w:right="81"/>
              <w:jc w:val="center"/>
              <w:rPr>
                <w:b/>
                <w:sz w:val="18"/>
                <w:szCs w:val="18"/>
              </w:rPr>
            </w:pPr>
            <w:r w:rsidRPr="00E36BDD">
              <w:rPr>
                <w:b/>
                <w:sz w:val="18"/>
                <w:szCs w:val="18"/>
              </w:rPr>
              <w:t>ITEM</w:t>
            </w:r>
          </w:p>
        </w:tc>
        <w:tc>
          <w:tcPr>
            <w:tcW w:w="1800" w:type="dxa"/>
            <w:shd w:val="clear" w:color="auto" w:fill="D9D9D9"/>
            <w:vAlign w:val="center"/>
          </w:tcPr>
          <w:p w14:paraId="004B0794" w14:textId="77777777" w:rsidR="00374607" w:rsidRPr="00E36BDD" w:rsidRDefault="00374607" w:rsidP="00F444E8">
            <w:pPr>
              <w:pStyle w:val="TableParagraph"/>
              <w:spacing w:before="130" w:line="242" w:lineRule="exact"/>
              <w:ind w:left="130" w:right="93"/>
              <w:jc w:val="center"/>
              <w:rPr>
                <w:b/>
                <w:sz w:val="18"/>
                <w:szCs w:val="18"/>
              </w:rPr>
            </w:pPr>
            <w:r w:rsidRPr="00E36BDD">
              <w:rPr>
                <w:b/>
                <w:sz w:val="18"/>
                <w:szCs w:val="18"/>
              </w:rPr>
              <w:t>QUANTIDADE ESTIMADA ANUAL</w:t>
            </w:r>
          </w:p>
        </w:tc>
        <w:tc>
          <w:tcPr>
            <w:tcW w:w="5675" w:type="dxa"/>
            <w:shd w:val="clear" w:color="auto" w:fill="D9D9D9"/>
            <w:vAlign w:val="center"/>
          </w:tcPr>
          <w:p w14:paraId="596E5E27" w14:textId="77777777" w:rsidR="00374607" w:rsidRPr="00E36BDD" w:rsidRDefault="00374607" w:rsidP="00F444E8">
            <w:pPr>
              <w:pStyle w:val="TableParagraph"/>
              <w:jc w:val="center"/>
              <w:rPr>
                <w:sz w:val="18"/>
                <w:szCs w:val="18"/>
              </w:rPr>
            </w:pPr>
          </w:p>
          <w:p w14:paraId="7A1EF082" w14:textId="77777777" w:rsidR="00374607" w:rsidRPr="00E36BDD" w:rsidRDefault="00374607" w:rsidP="00F444E8">
            <w:pPr>
              <w:pStyle w:val="TableParagraph"/>
              <w:ind w:left="1522"/>
              <w:jc w:val="center"/>
              <w:rPr>
                <w:b/>
                <w:sz w:val="18"/>
                <w:szCs w:val="18"/>
              </w:rPr>
            </w:pPr>
            <w:r w:rsidRPr="00E36BDD">
              <w:rPr>
                <w:b/>
                <w:sz w:val="18"/>
                <w:szCs w:val="18"/>
              </w:rPr>
              <w:t>UNIDADE/ESPECIFICAÇÕES</w:t>
            </w:r>
          </w:p>
        </w:tc>
      </w:tr>
      <w:tr w:rsidR="00374607" w:rsidRPr="00E36BDD" w14:paraId="39833338" w14:textId="77777777" w:rsidTr="00F444E8">
        <w:trPr>
          <w:trHeight w:val="1113"/>
          <w:jc w:val="center"/>
        </w:trPr>
        <w:tc>
          <w:tcPr>
            <w:tcW w:w="823" w:type="dxa"/>
            <w:vAlign w:val="center"/>
          </w:tcPr>
          <w:p w14:paraId="0F1CC9F0" w14:textId="77777777" w:rsidR="00374607" w:rsidRPr="00E36BDD" w:rsidRDefault="00374607" w:rsidP="00F444E8">
            <w:pPr>
              <w:pStyle w:val="TableParagraph"/>
              <w:jc w:val="center"/>
              <w:rPr>
                <w:sz w:val="18"/>
                <w:szCs w:val="18"/>
              </w:rPr>
            </w:pPr>
          </w:p>
          <w:p w14:paraId="5E7BC0D2" w14:textId="77777777" w:rsidR="00374607" w:rsidRPr="00E36BDD" w:rsidRDefault="00374607" w:rsidP="00F444E8">
            <w:pPr>
              <w:pStyle w:val="TableParagraph"/>
              <w:spacing w:before="201"/>
              <w:ind w:left="120" w:right="79"/>
              <w:jc w:val="center"/>
              <w:rPr>
                <w:b/>
                <w:sz w:val="18"/>
                <w:szCs w:val="18"/>
              </w:rPr>
            </w:pPr>
            <w:r w:rsidRPr="00E36BDD">
              <w:rPr>
                <w:b/>
                <w:sz w:val="18"/>
                <w:szCs w:val="18"/>
              </w:rPr>
              <w:t>01</w:t>
            </w:r>
          </w:p>
        </w:tc>
        <w:tc>
          <w:tcPr>
            <w:tcW w:w="1800" w:type="dxa"/>
            <w:vAlign w:val="center"/>
          </w:tcPr>
          <w:p w14:paraId="4CA120D0" w14:textId="77777777" w:rsidR="00374607" w:rsidRPr="00E36BDD" w:rsidRDefault="00374607" w:rsidP="00F444E8">
            <w:pPr>
              <w:pStyle w:val="TableParagraph"/>
              <w:jc w:val="center"/>
              <w:rPr>
                <w:sz w:val="18"/>
                <w:szCs w:val="18"/>
              </w:rPr>
            </w:pPr>
          </w:p>
          <w:p w14:paraId="5C74B450" w14:textId="77777777" w:rsidR="00374607" w:rsidRPr="00E36BDD" w:rsidRDefault="00F444E8" w:rsidP="00F444E8">
            <w:pPr>
              <w:pStyle w:val="TableParagraph"/>
              <w:spacing w:before="201"/>
              <w:ind w:left="128" w:right="93"/>
              <w:jc w:val="center"/>
              <w:rPr>
                <w:sz w:val="18"/>
                <w:szCs w:val="18"/>
              </w:rPr>
            </w:pPr>
            <w:r>
              <w:rPr>
                <w:sz w:val="18"/>
                <w:szCs w:val="18"/>
              </w:rPr>
              <w:t>1.600</w:t>
            </w:r>
          </w:p>
        </w:tc>
        <w:tc>
          <w:tcPr>
            <w:tcW w:w="5675" w:type="dxa"/>
            <w:vAlign w:val="center"/>
          </w:tcPr>
          <w:p w14:paraId="0436385C" w14:textId="77777777" w:rsidR="00374607" w:rsidRPr="00E36BDD" w:rsidRDefault="00374607" w:rsidP="00F444E8">
            <w:pPr>
              <w:pStyle w:val="TableParagraph"/>
              <w:spacing w:before="9"/>
              <w:jc w:val="center"/>
              <w:rPr>
                <w:sz w:val="18"/>
                <w:szCs w:val="18"/>
              </w:rPr>
            </w:pPr>
          </w:p>
          <w:p w14:paraId="2F1CC5FD" w14:textId="77777777" w:rsidR="00374607" w:rsidRPr="00E36BDD" w:rsidRDefault="00374607" w:rsidP="00F444E8">
            <w:pPr>
              <w:pStyle w:val="TableParagraph"/>
              <w:ind w:left="276" w:right="242"/>
              <w:jc w:val="center"/>
              <w:rPr>
                <w:sz w:val="18"/>
                <w:szCs w:val="18"/>
              </w:rPr>
            </w:pPr>
            <w:r w:rsidRPr="00E36BDD">
              <w:rPr>
                <w:sz w:val="18"/>
                <w:szCs w:val="18"/>
              </w:rPr>
              <w:t>Guia Serviços de arrecadação de IPTU</w:t>
            </w:r>
          </w:p>
          <w:p w14:paraId="7DE446F5" w14:textId="77777777" w:rsidR="00374607" w:rsidRPr="00E36BDD" w:rsidRDefault="00374607" w:rsidP="00F444E8">
            <w:pPr>
              <w:pStyle w:val="TableParagraph"/>
              <w:spacing w:before="119"/>
              <w:ind w:left="278" w:right="242"/>
              <w:jc w:val="center"/>
              <w:rPr>
                <w:sz w:val="18"/>
                <w:szCs w:val="18"/>
              </w:rPr>
            </w:pPr>
            <w:r w:rsidRPr="00E36BDD">
              <w:rPr>
                <w:sz w:val="18"/>
                <w:szCs w:val="18"/>
              </w:rPr>
              <w:t>IPTU = 1530 carnês = (Parcela Un./ 08 parcelas)</w:t>
            </w:r>
          </w:p>
        </w:tc>
      </w:tr>
      <w:tr w:rsidR="00374607" w:rsidRPr="00E36BDD" w14:paraId="79BC7117" w14:textId="77777777" w:rsidTr="00F444E8">
        <w:trPr>
          <w:trHeight w:val="1631"/>
          <w:jc w:val="center"/>
        </w:trPr>
        <w:tc>
          <w:tcPr>
            <w:tcW w:w="823" w:type="dxa"/>
            <w:vAlign w:val="center"/>
          </w:tcPr>
          <w:p w14:paraId="7950BBE3" w14:textId="77777777" w:rsidR="00374607" w:rsidRPr="00E36BDD" w:rsidRDefault="00374607" w:rsidP="00F444E8">
            <w:pPr>
              <w:pStyle w:val="TableParagraph"/>
              <w:jc w:val="center"/>
              <w:rPr>
                <w:sz w:val="18"/>
                <w:szCs w:val="18"/>
              </w:rPr>
            </w:pPr>
          </w:p>
          <w:p w14:paraId="2944FDC9" w14:textId="77777777" w:rsidR="00374607" w:rsidRPr="00E36BDD" w:rsidRDefault="00374607" w:rsidP="00F444E8">
            <w:pPr>
              <w:pStyle w:val="TableParagraph"/>
              <w:jc w:val="center"/>
              <w:rPr>
                <w:sz w:val="18"/>
                <w:szCs w:val="18"/>
              </w:rPr>
            </w:pPr>
          </w:p>
          <w:p w14:paraId="56C8C77C" w14:textId="77777777" w:rsidR="00374607" w:rsidRPr="00E36BDD" w:rsidRDefault="00374607" w:rsidP="00F444E8">
            <w:pPr>
              <w:pStyle w:val="TableParagraph"/>
              <w:spacing w:before="194"/>
              <w:ind w:left="120" w:right="79"/>
              <w:jc w:val="center"/>
              <w:rPr>
                <w:b/>
                <w:sz w:val="18"/>
                <w:szCs w:val="18"/>
              </w:rPr>
            </w:pPr>
            <w:r w:rsidRPr="00E36BDD">
              <w:rPr>
                <w:b/>
                <w:sz w:val="18"/>
                <w:szCs w:val="18"/>
              </w:rPr>
              <w:t>02</w:t>
            </w:r>
          </w:p>
        </w:tc>
        <w:tc>
          <w:tcPr>
            <w:tcW w:w="1800" w:type="dxa"/>
            <w:vAlign w:val="center"/>
          </w:tcPr>
          <w:p w14:paraId="6F99B41D" w14:textId="77777777" w:rsidR="00374607" w:rsidRPr="00E36BDD" w:rsidRDefault="00374607" w:rsidP="00F444E8">
            <w:pPr>
              <w:pStyle w:val="TableParagraph"/>
              <w:jc w:val="center"/>
              <w:rPr>
                <w:sz w:val="18"/>
                <w:szCs w:val="18"/>
              </w:rPr>
            </w:pPr>
          </w:p>
          <w:p w14:paraId="769FB517" w14:textId="77777777" w:rsidR="00374607" w:rsidRPr="00E36BDD" w:rsidRDefault="00374607" w:rsidP="00F444E8">
            <w:pPr>
              <w:pStyle w:val="TableParagraph"/>
              <w:jc w:val="center"/>
              <w:rPr>
                <w:sz w:val="18"/>
                <w:szCs w:val="18"/>
              </w:rPr>
            </w:pPr>
          </w:p>
          <w:p w14:paraId="67F33D99" w14:textId="77777777" w:rsidR="00374607" w:rsidRPr="00E36BDD" w:rsidRDefault="00F444E8" w:rsidP="00F444E8">
            <w:pPr>
              <w:pStyle w:val="TableParagraph"/>
              <w:spacing w:before="194"/>
              <w:ind w:left="130" w:right="91"/>
              <w:jc w:val="center"/>
              <w:rPr>
                <w:sz w:val="18"/>
                <w:szCs w:val="18"/>
              </w:rPr>
            </w:pPr>
            <w:r>
              <w:rPr>
                <w:sz w:val="18"/>
                <w:szCs w:val="18"/>
              </w:rPr>
              <w:t>400</w:t>
            </w:r>
          </w:p>
        </w:tc>
        <w:tc>
          <w:tcPr>
            <w:tcW w:w="5675" w:type="dxa"/>
            <w:vAlign w:val="center"/>
          </w:tcPr>
          <w:p w14:paraId="798EF55D" w14:textId="77777777" w:rsidR="00374607" w:rsidRPr="00E36BDD" w:rsidRDefault="00374607" w:rsidP="00F444E8">
            <w:pPr>
              <w:pStyle w:val="TableParagraph"/>
              <w:spacing w:before="4"/>
              <w:jc w:val="center"/>
              <w:rPr>
                <w:sz w:val="18"/>
                <w:szCs w:val="18"/>
              </w:rPr>
            </w:pPr>
          </w:p>
          <w:p w14:paraId="7C67E85E" w14:textId="77777777" w:rsidR="00374607" w:rsidRPr="00E36BDD" w:rsidRDefault="00374607" w:rsidP="00F444E8">
            <w:pPr>
              <w:pStyle w:val="TableParagraph"/>
              <w:spacing w:line="357" w:lineRule="auto"/>
              <w:ind w:left="473" w:right="414" w:firstLine="556"/>
              <w:jc w:val="center"/>
              <w:rPr>
                <w:sz w:val="18"/>
                <w:szCs w:val="18"/>
              </w:rPr>
            </w:pPr>
            <w:r w:rsidRPr="00E36BDD">
              <w:rPr>
                <w:sz w:val="18"/>
                <w:szCs w:val="18"/>
              </w:rPr>
              <w:t>Guia Serviço de arrecadação de ISS</w:t>
            </w:r>
          </w:p>
          <w:p w14:paraId="394A5A75" w14:textId="77777777" w:rsidR="00374607" w:rsidRPr="00E36BDD" w:rsidRDefault="00374607" w:rsidP="00F444E8">
            <w:pPr>
              <w:pStyle w:val="TableParagraph"/>
              <w:spacing w:line="357" w:lineRule="auto"/>
              <w:ind w:left="473" w:right="414" w:firstLine="556"/>
              <w:jc w:val="center"/>
              <w:rPr>
                <w:sz w:val="18"/>
                <w:szCs w:val="18"/>
              </w:rPr>
            </w:pPr>
            <w:r w:rsidRPr="00E36BDD">
              <w:rPr>
                <w:sz w:val="18"/>
                <w:szCs w:val="18"/>
              </w:rPr>
              <w:t xml:space="preserve">ISSQN Fixo = </w:t>
            </w:r>
            <w:r w:rsidR="00F444E8">
              <w:rPr>
                <w:sz w:val="18"/>
                <w:szCs w:val="18"/>
              </w:rPr>
              <w:t>100</w:t>
            </w:r>
            <w:r w:rsidRPr="00E36BDD">
              <w:rPr>
                <w:sz w:val="18"/>
                <w:szCs w:val="18"/>
              </w:rPr>
              <w:t xml:space="preserve"> carnês (Parcela un./03 parcelas)</w:t>
            </w:r>
          </w:p>
          <w:p w14:paraId="747CFB2A" w14:textId="77777777" w:rsidR="00374607" w:rsidRPr="00F444E8" w:rsidRDefault="00374607" w:rsidP="00F444E8">
            <w:pPr>
              <w:pStyle w:val="TableParagraph"/>
              <w:spacing w:line="236" w:lineRule="exact"/>
              <w:ind w:left="279" w:right="242"/>
              <w:jc w:val="center"/>
              <w:rPr>
                <w:rFonts w:ascii="Arial" w:hAnsi="Arial"/>
                <w:sz w:val="18"/>
                <w:szCs w:val="18"/>
              </w:rPr>
            </w:pPr>
            <w:r w:rsidRPr="00E36BDD">
              <w:rPr>
                <w:rFonts w:ascii="Arial" w:hAnsi="Arial"/>
                <w:sz w:val="18"/>
                <w:szCs w:val="18"/>
              </w:rPr>
              <w:t xml:space="preserve">ISSQN </w:t>
            </w:r>
            <w:r w:rsidR="00F444E8">
              <w:rPr>
                <w:rFonts w:ascii="Arial" w:hAnsi="Arial"/>
                <w:sz w:val="18"/>
                <w:szCs w:val="18"/>
              </w:rPr>
              <w:t>Variável – 300 guias cota unica.</w:t>
            </w:r>
          </w:p>
        </w:tc>
      </w:tr>
      <w:tr w:rsidR="00374607" w:rsidRPr="00E36BDD" w14:paraId="7F419036" w14:textId="77777777" w:rsidTr="00F444E8">
        <w:trPr>
          <w:trHeight w:val="1106"/>
          <w:jc w:val="center"/>
        </w:trPr>
        <w:tc>
          <w:tcPr>
            <w:tcW w:w="823" w:type="dxa"/>
            <w:vAlign w:val="center"/>
          </w:tcPr>
          <w:p w14:paraId="4D4B82DB" w14:textId="77777777" w:rsidR="00374607" w:rsidRPr="00E36BDD" w:rsidRDefault="00374607" w:rsidP="00F444E8">
            <w:pPr>
              <w:pStyle w:val="TableParagraph"/>
              <w:jc w:val="center"/>
              <w:rPr>
                <w:sz w:val="18"/>
                <w:szCs w:val="18"/>
              </w:rPr>
            </w:pPr>
          </w:p>
          <w:p w14:paraId="64E7DD01" w14:textId="77777777" w:rsidR="00374607" w:rsidRPr="00E36BDD" w:rsidRDefault="00374607" w:rsidP="00F444E8">
            <w:pPr>
              <w:pStyle w:val="TableParagraph"/>
              <w:jc w:val="center"/>
              <w:rPr>
                <w:sz w:val="18"/>
                <w:szCs w:val="18"/>
              </w:rPr>
            </w:pPr>
          </w:p>
          <w:p w14:paraId="2E165A36" w14:textId="77777777" w:rsidR="00374607" w:rsidRPr="00E36BDD" w:rsidRDefault="00374607" w:rsidP="00F444E8">
            <w:pPr>
              <w:pStyle w:val="TableParagraph"/>
              <w:jc w:val="center"/>
              <w:rPr>
                <w:b/>
                <w:sz w:val="18"/>
                <w:szCs w:val="18"/>
              </w:rPr>
            </w:pPr>
            <w:r w:rsidRPr="00E36BDD">
              <w:rPr>
                <w:b/>
                <w:sz w:val="18"/>
                <w:szCs w:val="18"/>
              </w:rPr>
              <w:t>03</w:t>
            </w:r>
          </w:p>
        </w:tc>
        <w:tc>
          <w:tcPr>
            <w:tcW w:w="1800" w:type="dxa"/>
            <w:vAlign w:val="center"/>
          </w:tcPr>
          <w:p w14:paraId="2A8FA435" w14:textId="77777777" w:rsidR="00374607" w:rsidRPr="00E36BDD" w:rsidRDefault="00374607" w:rsidP="00F444E8">
            <w:pPr>
              <w:pStyle w:val="TableParagraph"/>
              <w:jc w:val="center"/>
              <w:rPr>
                <w:sz w:val="18"/>
                <w:szCs w:val="18"/>
              </w:rPr>
            </w:pPr>
          </w:p>
          <w:p w14:paraId="639B4FE1" w14:textId="77777777" w:rsidR="00374607" w:rsidRPr="00E36BDD" w:rsidRDefault="00374607" w:rsidP="00F444E8">
            <w:pPr>
              <w:pStyle w:val="TableParagraph"/>
              <w:jc w:val="center"/>
              <w:rPr>
                <w:sz w:val="18"/>
                <w:szCs w:val="18"/>
              </w:rPr>
            </w:pPr>
          </w:p>
          <w:p w14:paraId="585467A5" w14:textId="77777777" w:rsidR="00374607" w:rsidRPr="00E36BDD" w:rsidRDefault="00374607" w:rsidP="00F444E8">
            <w:pPr>
              <w:pStyle w:val="TableParagraph"/>
              <w:jc w:val="center"/>
              <w:rPr>
                <w:sz w:val="18"/>
                <w:szCs w:val="18"/>
              </w:rPr>
            </w:pPr>
            <w:r w:rsidRPr="00E36BDD">
              <w:rPr>
                <w:sz w:val="18"/>
                <w:szCs w:val="18"/>
              </w:rPr>
              <w:t>5.000</w:t>
            </w:r>
          </w:p>
        </w:tc>
        <w:tc>
          <w:tcPr>
            <w:tcW w:w="5675" w:type="dxa"/>
            <w:vAlign w:val="center"/>
          </w:tcPr>
          <w:p w14:paraId="3918F6EA" w14:textId="77777777" w:rsidR="00374607" w:rsidRPr="00E36BDD" w:rsidRDefault="00374607" w:rsidP="00F444E8">
            <w:pPr>
              <w:pStyle w:val="TableParagraph"/>
              <w:spacing w:before="4"/>
              <w:jc w:val="center"/>
              <w:rPr>
                <w:sz w:val="18"/>
                <w:szCs w:val="18"/>
              </w:rPr>
            </w:pPr>
          </w:p>
          <w:p w14:paraId="0DC53DE9" w14:textId="77777777" w:rsidR="00374607" w:rsidRPr="00E36BDD" w:rsidRDefault="00374607" w:rsidP="00F444E8">
            <w:pPr>
              <w:pStyle w:val="TableParagraph"/>
              <w:spacing w:before="4"/>
              <w:jc w:val="center"/>
              <w:rPr>
                <w:sz w:val="18"/>
                <w:szCs w:val="18"/>
              </w:rPr>
            </w:pPr>
            <w:r w:rsidRPr="00E36BDD">
              <w:rPr>
                <w:sz w:val="18"/>
                <w:szCs w:val="18"/>
              </w:rPr>
              <w:t>Guia da Divida Ativa</w:t>
            </w:r>
          </w:p>
          <w:p w14:paraId="62E4D162" w14:textId="77777777" w:rsidR="00374607" w:rsidRPr="00E36BDD" w:rsidRDefault="00F444E8" w:rsidP="00F444E8">
            <w:pPr>
              <w:pStyle w:val="TableParagraph"/>
              <w:spacing w:before="4"/>
              <w:jc w:val="center"/>
              <w:rPr>
                <w:sz w:val="18"/>
                <w:szCs w:val="18"/>
              </w:rPr>
            </w:pPr>
            <w:r>
              <w:rPr>
                <w:sz w:val="18"/>
                <w:szCs w:val="18"/>
              </w:rPr>
              <w:t>(parcelas variáveis)</w:t>
            </w:r>
          </w:p>
        </w:tc>
      </w:tr>
      <w:tr w:rsidR="00374607" w:rsidRPr="00E36BDD" w14:paraId="3D38A709" w14:textId="77777777" w:rsidTr="00F444E8">
        <w:trPr>
          <w:trHeight w:val="988"/>
          <w:jc w:val="center"/>
        </w:trPr>
        <w:tc>
          <w:tcPr>
            <w:tcW w:w="823" w:type="dxa"/>
            <w:vAlign w:val="center"/>
          </w:tcPr>
          <w:p w14:paraId="1146723D" w14:textId="77777777" w:rsidR="00374607" w:rsidRPr="00E36BDD" w:rsidRDefault="00374607" w:rsidP="00F444E8">
            <w:pPr>
              <w:pStyle w:val="TableParagraph"/>
              <w:jc w:val="center"/>
              <w:rPr>
                <w:b/>
                <w:sz w:val="18"/>
                <w:szCs w:val="18"/>
              </w:rPr>
            </w:pPr>
            <w:r w:rsidRPr="00E36BDD">
              <w:rPr>
                <w:b/>
                <w:sz w:val="18"/>
                <w:szCs w:val="18"/>
              </w:rPr>
              <w:t>04</w:t>
            </w:r>
          </w:p>
        </w:tc>
        <w:tc>
          <w:tcPr>
            <w:tcW w:w="1800" w:type="dxa"/>
            <w:vAlign w:val="center"/>
          </w:tcPr>
          <w:p w14:paraId="56994322" w14:textId="77777777" w:rsidR="00374607" w:rsidRPr="00E36BDD" w:rsidRDefault="00374607" w:rsidP="00F444E8">
            <w:pPr>
              <w:pStyle w:val="TableParagraph"/>
              <w:jc w:val="center"/>
              <w:rPr>
                <w:sz w:val="18"/>
                <w:szCs w:val="18"/>
              </w:rPr>
            </w:pPr>
          </w:p>
          <w:p w14:paraId="50B1594D" w14:textId="77777777" w:rsidR="00374607" w:rsidRPr="00E36BDD" w:rsidRDefault="00374607" w:rsidP="00F444E8">
            <w:pPr>
              <w:pStyle w:val="TableParagraph"/>
              <w:jc w:val="center"/>
              <w:rPr>
                <w:sz w:val="18"/>
                <w:szCs w:val="18"/>
              </w:rPr>
            </w:pPr>
            <w:r w:rsidRPr="00E36BDD">
              <w:rPr>
                <w:sz w:val="18"/>
                <w:szCs w:val="18"/>
              </w:rPr>
              <w:t>150</w:t>
            </w:r>
          </w:p>
        </w:tc>
        <w:tc>
          <w:tcPr>
            <w:tcW w:w="5675" w:type="dxa"/>
            <w:vAlign w:val="center"/>
          </w:tcPr>
          <w:p w14:paraId="3EBBB2AB" w14:textId="77777777" w:rsidR="00374607" w:rsidRPr="00E36BDD" w:rsidRDefault="00374607" w:rsidP="00F444E8">
            <w:pPr>
              <w:pStyle w:val="TableParagraph"/>
              <w:spacing w:before="4"/>
              <w:jc w:val="center"/>
              <w:rPr>
                <w:sz w:val="18"/>
                <w:szCs w:val="18"/>
              </w:rPr>
            </w:pPr>
          </w:p>
          <w:p w14:paraId="41C21FD7" w14:textId="77777777" w:rsidR="00F444E8" w:rsidRDefault="00374607" w:rsidP="00F444E8">
            <w:pPr>
              <w:pStyle w:val="TableParagraph"/>
              <w:spacing w:before="4"/>
              <w:jc w:val="center"/>
              <w:rPr>
                <w:sz w:val="18"/>
                <w:szCs w:val="18"/>
              </w:rPr>
            </w:pPr>
            <w:r w:rsidRPr="00E36BDD">
              <w:rPr>
                <w:sz w:val="18"/>
                <w:szCs w:val="18"/>
              </w:rPr>
              <w:t>Taxa Fiscal</w:t>
            </w:r>
            <w:r w:rsidR="00F444E8">
              <w:rPr>
                <w:sz w:val="18"/>
                <w:szCs w:val="18"/>
              </w:rPr>
              <w:t>ização e licença</w:t>
            </w:r>
          </w:p>
          <w:p w14:paraId="4F4C4D27" w14:textId="77777777" w:rsidR="00374607" w:rsidRPr="00E36BDD" w:rsidRDefault="00F444E8" w:rsidP="00F444E8">
            <w:pPr>
              <w:pStyle w:val="TableParagraph"/>
              <w:spacing w:before="4"/>
              <w:jc w:val="center"/>
              <w:rPr>
                <w:sz w:val="18"/>
                <w:szCs w:val="18"/>
              </w:rPr>
            </w:pPr>
            <w:r w:rsidRPr="00F444E8">
              <w:rPr>
                <w:sz w:val="18"/>
                <w:szCs w:val="18"/>
              </w:rPr>
              <w:t>(parcelas variáveis)</w:t>
            </w:r>
          </w:p>
        </w:tc>
      </w:tr>
      <w:tr w:rsidR="00374607" w:rsidRPr="00E36BDD" w14:paraId="260B9342" w14:textId="77777777" w:rsidTr="00F444E8">
        <w:trPr>
          <w:trHeight w:val="1120"/>
          <w:jc w:val="center"/>
        </w:trPr>
        <w:tc>
          <w:tcPr>
            <w:tcW w:w="823" w:type="dxa"/>
            <w:vAlign w:val="center"/>
          </w:tcPr>
          <w:p w14:paraId="416CE441" w14:textId="77777777" w:rsidR="00374607" w:rsidRPr="00E36BDD" w:rsidRDefault="00374607" w:rsidP="00F444E8">
            <w:pPr>
              <w:pStyle w:val="TableParagraph"/>
              <w:spacing w:before="208"/>
              <w:ind w:right="79"/>
              <w:jc w:val="center"/>
              <w:rPr>
                <w:b/>
                <w:sz w:val="18"/>
                <w:szCs w:val="18"/>
              </w:rPr>
            </w:pPr>
            <w:r w:rsidRPr="00E36BDD">
              <w:rPr>
                <w:b/>
                <w:sz w:val="18"/>
                <w:szCs w:val="18"/>
              </w:rPr>
              <w:t>05</w:t>
            </w:r>
          </w:p>
        </w:tc>
        <w:tc>
          <w:tcPr>
            <w:tcW w:w="1800" w:type="dxa"/>
            <w:vAlign w:val="center"/>
          </w:tcPr>
          <w:p w14:paraId="097D5F3E" w14:textId="77777777" w:rsidR="00374607" w:rsidRPr="00E36BDD" w:rsidRDefault="00374607" w:rsidP="00F444E8">
            <w:pPr>
              <w:pStyle w:val="TableParagraph"/>
              <w:jc w:val="center"/>
              <w:rPr>
                <w:sz w:val="18"/>
                <w:szCs w:val="18"/>
              </w:rPr>
            </w:pPr>
          </w:p>
          <w:p w14:paraId="29BB87E5" w14:textId="77777777" w:rsidR="00374607" w:rsidRPr="00E36BDD" w:rsidRDefault="00374607" w:rsidP="00F444E8">
            <w:pPr>
              <w:pStyle w:val="TableParagraph"/>
              <w:spacing w:before="208"/>
              <w:ind w:left="130" w:right="91"/>
              <w:jc w:val="center"/>
              <w:rPr>
                <w:sz w:val="18"/>
                <w:szCs w:val="18"/>
              </w:rPr>
            </w:pPr>
            <w:r w:rsidRPr="00E36BDD">
              <w:rPr>
                <w:sz w:val="18"/>
                <w:szCs w:val="18"/>
              </w:rPr>
              <w:t>2.000</w:t>
            </w:r>
          </w:p>
        </w:tc>
        <w:tc>
          <w:tcPr>
            <w:tcW w:w="5675" w:type="dxa"/>
            <w:vAlign w:val="center"/>
          </w:tcPr>
          <w:p w14:paraId="1A5922C7" w14:textId="77777777" w:rsidR="00374607" w:rsidRPr="00E36BDD" w:rsidRDefault="00374607" w:rsidP="00F444E8">
            <w:pPr>
              <w:pStyle w:val="TableParagraph"/>
              <w:spacing w:before="1"/>
              <w:jc w:val="center"/>
              <w:rPr>
                <w:sz w:val="18"/>
                <w:szCs w:val="18"/>
              </w:rPr>
            </w:pPr>
          </w:p>
          <w:p w14:paraId="6897E3D0" w14:textId="77777777" w:rsidR="00374607" w:rsidRPr="00E36BDD" w:rsidRDefault="00374607" w:rsidP="00F444E8">
            <w:pPr>
              <w:pStyle w:val="TableParagraph"/>
              <w:spacing w:before="1"/>
              <w:ind w:left="283" w:right="242"/>
              <w:jc w:val="center"/>
              <w:rPr>
                <w:sz w:val="18"/>
                <w:szCs w:val="18"/>
              </w:rPr>
            </w:pPr>
            <w:r w:rsidRPr="00E36BDD">
              <w:rPr>
                <w:sz w:val="18"/>
                <w:szCs w:val="18"/>
              </w:rPr>
              <w:t xml:space="preserve">Guia Serviço de arrecadação </w:t>
            </w:r>
            <w:r w:rsidR="00F444E8">
              <w:rPr>
                <w:sz w:val="18"/>
                <w:szCs w:val="18"/>
              </w:rPr>
              <w:t>de</w:t>
            </w:r>
            <w:r w:rsidRPr="00E36BDD">
              <w:rPr>
                <w:sz w:val="18"/>
                <w:szCs w:val="18"/>
              </w:rPr>
              <w:t xml:space="preserve"> outros tributos</w:t>
            </w:r>
            <w:r w:rsidR="00F444E8">
              <w:rPr>
                <w:sz w:val="18"/>
                <w:szCs w:val="18"/>
              </w:rPr>
              <w:t xml:space="preserve"> (parcelas variáveis)</w:t>
            </w:r>
          </w:p>
        </w:tc>
      </w:tr>
    </w:tbl>
    <w:p w14:paraId="251D05A6" w14:textId="77777777" w:rsidR="003B4F37" w:rsidRPr="001D3F0A" w:rsidRDefault="003B4F37" w:rsidP="001D3F0A">
      <w:pPr>
        <w:pStyle w:val="PargrafodaLista"/>
        <w:tabs>
          <w:tab w:val="left" w:pos="284"/>
        </w:tabs>
        <w:spacing w:after="0" w:line="240" w:lineRule="auto"/>
        <w:ind w:left="750"/>
        <w:jc w:val="both"/>
        <w:rPr>
          <w:rFonts w:ascii="Arial" w:hAnsi="Arial" w:cs="Arial"/>
        </w:rPr>
      </w:pPr>
    </w:p>
    <w:p w14:paraId="656E6D65" w14:textId="77777777" w:rsidR="00D765BE" w:rsidRPr="001D3F0A" w:rsidRDefault="00D765BE" w:rsidP="001D3F0A">
      <w:pPr>
        <w:pStyle w:val="PargrafodaLista"/>
        <w:tabs>
          <w:tab w:val="left" w:pos="284"/>
        </w:tabs>
        <w:spacing w:after="0" w:line="240" w:lineRule="auto"/>
        <w:ind w:left="750"/>
        <w:jc w:val="both"/>
        <w:rPr>
          <w:rFonts w:ascii="Arial" w:hAnsi="Arial" w:cs="Arial"/>
        </w:rPr>
      </w:pPr>
    </w:p>
    <w:p w14:paraId="5867AF74" w14:textId="77777777" w:rsidR="00D765BE" w:rsidRPr="001D3F0A" w:rsidRDefault="00D765BE" w:rsidP="001D3F0A">
      <w:pPr>
        <w:pStyle w:val="PargrafodaLista"/>
        <w:tabs>
          <w:tab w:val="left" w:pos="284"/>
        </w:tabs>
        <w:spacing w:after="0" w:line="240" w:lineRule="auto"/>
        <w:ind w:left="750"/>
        <w:jc w:val="both"/>
        <w:rPr>
          <w:rFonts w:ascii="Arial" w:hAnsi="Arial" w:cs="Arial"/>
        </w:rPr>
      </w:pPr>
    </w:p>
    <w:p w14:paraId="1CC2E755" w14:textId="77777777" w:rsidR="00DA248F" w:rsidRPr="001D3F0A" w:rsidRDefault="00DA248F" w:rsidP="001D3F0A">
      <w:pPr>
        <w:spacing w:after="0" w:line="240" w:lineRule="auto"/>
        <w:rPr>
          <w:rFonts w:ascii="Arial" w:hAnsi="Arial" w:cs="Arial"/>
        </w:rPr>
      </w:pPr>
      <w:r w:rsidRPr="001D3F0A">
        <w:rPr>
          <w:rFonts w:ascii="Arial" w:hAnsi="Arial" w:cs="Arial"/>
        </w:rPr>
        <w:br w:type="page"/>
      </w:r>
    </w:p>
    <w:p w14:paraId="7C317AD2" w14:textId="77777777" w:rsidR="00D765BE" w:rsidRPr="001D3F0A" w:rsidRDefault="00D765BE" w:rsidP="001D3F0A">
      <w:pPr>
        <w:pStyle w:val="PargrafodaLista"/>
        <w:tabs>
          <w:tab w:val="left" w:pos="284"/>
        </w:tabs>
        <w:spacing w:after="0" w:line="240" w:lineRule="auto"/>
        <w:ind w:left="750"/>
        <w:jc w:val="center"/>
        <w:rPr>
          <w:rFonts w:ascii="Arial" w:hAnsi="Arial" w:cs="Arial"/>
        </w:rPr>
      </w:pPr>
    </w:p>
    <w:p w14:paraId="1141CD6B" w14:textId="77777777" w:rsidR="00D765BE" w:rsidRPr="001D3F0A" w:rsidRDefault="00D765BE" w:rsidP="001D3F0A">
      <w:pPr>
        <w:pStyle w:val="PargrafodaLista"/>
        <w:tabs>
          <w:tab w:val="left" w:pos="284"/>
        </w:tabs>
        <w:spacing w:after="0" w:line="240" w:lineRule="auto"/>
        <w:ind w:left="750"/>
        <w:jc w:val="center"/>
        <w:rPr>
          <w:rFonts w:ascii="Arial" w:hAnsi="Arial" w:cs="Arial"/>
          <w:b/>
        </w:rPr>
      </w:pPr>
      <w:r w:rsidRPr="001D3F0A">
        <w:rPr>
          <w:rFonts w:ascii="Arial" w:hAnsi="Arial" w:cs="Arial"/>
          <w:b/>
        </w:rPr>
        <w:t>ANEXO II</w:t>
      </w:r>
    </w:p>
    <w:p w14:paraId="2472308E" w14:textId="77777777" w:rsidR="00D765BE" w:rsidRPr="001D3F0A" w:rsidRDefault="00D765BE" w:rsidP="001D3F0A">
      <w:pPr>
        <w:pStyle w:val="PargrafodaLista"/>
        <w:tabs>
          <w:tab w:val="left" w:pos="284"/>
        </w:tabs>
        <w:spacing w:after="0" w:line="240" w:lineRule="auto"/>
        <w:ind w:left="750"/>
        <w:jc w:val="center"/>
        <w:rPr>
          <w:rFonts w:ascii="Arial" w:hAnsi="Arial" w:cs="Arial"/>
          <w:b/>
        </w:rPr>
      </w:pPr>
    </w:p>
    <w:p w14:paraId="4BBD7148" w14:textId="77777777" w:rsidR="00D765BE" w:rsidRPr="001D3F0A" w:rsidRDefault="00D765BE" w:rsidP="001D3F0A">
      <w:pPr>
        <w:pStyle w:val="PargrafodaLista"/>
        <w:tabs>
          <w:tab w:val="left" w:pos="284"/>
        </w:tabs>
        <w:spacing w:after="0" w:line="240" w:lineRule="auto"/>
        <w:ind w:left="750"/>
        <w:jc w:val="center"/>
        <w:rPr>
          <w:rFonts w:ascii="Arial" w:hAnsi="Arial" w:cs="Arial"/>
          <w:b/>
        </w:rPr>
      </w:pPr>
      <w:r w:rsidRPr="001D3F0A">
        <w:rPr>
          <w:rFonts w:ascii="Arial" w:hAnsi="Arial" w:cs="Arial"/>
          <w:b/>
        </w:rPr>
        <w:t>MINUTA DE CONTRATO DE ADESÃO</w:t>
      </w:r>
    </w:p>
    <w:p w14:paraId="3DAFABC0" w14:textId="77777777" w:rsidR="00D765BE" w:rsidRPr="001D3F0A" w:rsidRDefault="00D765BE" w:rsidP="001D3F0A">
      <w:pPr>
        <w:pStyle w:val="PargrafodaLista"/>
        <w:tabs>
          <w:tab w:val="left" w:pos="284"/>
        </w:tabs>
        <w:spacing w:after="0" w:line="240" w:lineRule="auto"/>
        <w:ind w:left="750"/>
        <w:jc w:val="center"/>
        <w:rPr>
          <w:rFonts w:ascii="Arial" w:hAnsi="Arial" w:cs="Arial"/>
          <w:b/>
        </w:rPr>
      </w:pPr>
    </w:p>
    <w:p w14:paraId="175CC15D" w14:textId="77777777" w:rsidR="00D765BE" w:rsidRPr="001D3F0A" w:rsidRDefault="00D765BE" w:rsidP="001D3F0A">
      <w:pPr>
        <w:pStyle w:val="Normal1"/>
        <w:keepLines w:val="0"/>
        <w:jc w:val="both"/>
        <w:rPr>
          <w:rFonts w:cs="Arial"/>
          <w:bCs/>
          <w:sz w:val="22"/>
          <w:szCs w:val="22"/>
        </w:rPr>
      </w:pPr>
      <w:r w:rsidRPr="001D3F0A">
        <w:rPr>
          <w:rFonts w:cs="Arial"/>
          <w:bCs/>
          <w:sz w:val="22"/>
          <w:szCs w:val="22"/>
        </w:rPr>
        <w:t>I - Das Partes</w:t>
      </w:r>
    </w:p>
    <w:p w14:paraId="5C72D3BE" w14:textId="77777777" w:rsidR="00D765BE" w:rsidRPr="001D3F0A" w:rsidRDefault="00D765BE" w:rsidP="001D3F0A">
      <w:pPr>
        <w:spacing w:after="0" w:line="240" w:lineRule="auto"/>
        <w:jc w:val="both"/>
        <w:rPr>
          <w:rFonts w:ascii="Arial" w:hAnsi="Arial" w:cs="Arial"/>
          <w:bCs/>
        </w:rPr>
      </w:pPr>
    </w:p>
    <w:p w14:paraId="3C31FA63" w14:textId="77777777" w:rsidR="00D765BE" w:rsidRPr="001D3F0A" w:rsidRDefault="00D765BE" w:rsidP="001D3F0A">
      <w:pPr>
        <w:spacing w:after="0" w:line="240" w:lineRule="auto"/>
        <w:jc w:val="both"/>
        <w:rPr>
          <w:rFonts w:ascii="Arial" w:hAnsi="Arial" w:cs="Arial"/>
          <w:bCs/>
        </w:rPr>
      </w:pPr>
      <w:r w:rsidRPr="001D3F0A">
        <w:rPr>
          <w:rFonts w:ascii="Arial" w:hAnsi="Arial" w:cs="Arial"/>
          <w:b/>
        </w:rPr>
        <w:t xml:space="preserve">CONTRATANTE - </w:t>
      </w:r>
      <w:r w:rsidRPr="001D3F0A">
        <w:rPr>
          <w:rFonts w:ascii="Arial" w:hAnsi="Arial" w:cs="Arial"/>
          <w:u w:val="single"/>
        </w:rPr>
        <w:fldChar w:fldCharType="begin">
          <w:ffData>
            <w:name w:val="Texto36"/>
            <w:enabled/>
            <w:calcOnExit w:val="0"/>
            <w:textInput>
              <w:default w:val="(nome empresa/órgão)"/>
            </w:textInput>
          </w:ffData>
        </w:fldChar>
      </w:r>
      <w:bookmarkStart w:id="0" w:name="Texto36"/>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(nome empresa/órgão)</w:t>
      </w:r>
      <w:r w:rsidRPr="001D3F0A">
        <w:rPr>
          <w:rFonts w:ascii="Arial" w:hAnsi="Arial" w:cs="Arial"/>
        </w:rPr>
        <w:fldChar w:fldCharType="end"/>
      </w:r>
      <w:bookmarkEnd w:id="0"/>
      <w:r w:rsidRPr="001D3F0A">
        <w:rPr>
          <w:rFonts w:ascii="Arial" w:hAnsi="Arial" w:cs="Arial"/>
        </w:rPr>
        <w:t xml:space="preserve"> pessoa </w:t>
      </w:r>
      <w:r w:rsidRPr="001D3F0A">
        <w:rPr>
          <w:rFonts w:ascii="Arial" w:hAnsi="Arial" w:cs="Arial"/>
          <w:u w:val="single"/>
        </w:rPr>
        <w:fldChar w:fldCharType="begin">
          <w:ffData>
            <w:name w:val=""/>
            <w:enabled/>
            <w:calcOnExit w:val="0"/>
            <w:textInput>
              <w:default w:val="(física ou jurídica)"/>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(física ou jurídica)</w:t>
      </w:r>
      <w:r w:rsidRPr="001D3F0A">
        <w:rPr>
          <w:rFonts w:ascii="Arial" w:hAnsi="Arial" w:cs="Arial"/>
          <w:u w:val="single"/>
        </w:rPr>
        <w:fldChar w:fldCharType="end"/>
      </w:r>
      <w:r w:rsidRPr="001D3F0A">
        <w:rPr>
          <w:rFonts w:ascii="Arial" w:hAnsi="Arial" w:cs="Arial"/>
        </w:rPr>
        <w:t xml:space="preserve"> de direito </w:t>
      </w:r>
      <w:r w:rsidRPr="001D3F0A">
        <w:rPr>
          <w:rFonts w:ascii="Arial" w:hAnsi="Arial" w:cs="Arial"/>
          <w:u w:val="single"/>
        </w:rPr>
        <w:fldChar w:fldCharType="begin">
          <w:ffData>
            <w:name w:val=""/>
            <w:enabled/>
            <w:calcOnExit w:val="0"/>
            <w:textInput>
              <w:default w:val="(público ou privado)"/>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(público ou privado)</w:t>
      </w:r>
      <w:r w:rsidRPr="001D3F0A">
        <w:rPr>
          <w:rFonts w:ascii="Arial" w:hAnsi="Arial" w:cs="Arial"/>
          <w:u w:val="single"/>
        </w:rPr>
        <w:fldChar w:fldCharType="end"/>
      </w:r>
      <w:r w:rsidRPr="001D3F0A">
        <w:rPr>
          <w:rFonts w:ascii="Arial" w:hAnsi="Arial" w:cs="Arial"/>
        </w:rPr>
        <w:t xml:space="preserve"> constituída sob a forma </w:t>
      </w:r>
      <w:r w:rsidRPr="001D3F0A">
        <w:rPr>
          <w:rFonts w:ascii="Arial" w:hAnsi="Arial" w:cs="Arial"/>
          <w:u w:val="single"/>
        </w:rPr>
        <w:fldChar w:fldCharType="begin">
          <w:ffData>
            <w:name w:val=""/>
            <w:enabled/>
            <w:calcOnExit w:val="0"/>
            <w:textInput>
              <w:default w:val="(forma de constituição da contratada)"/>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(forma de constituição da contratada)</w:t>
      </w:r>
      <w:r w:rsidRPr="001D3F0A">
        <w:rPr>
          <w:rFonts w:ascii="Arial" w:hAnsi="Arial" w:cs="Arial"/>
          <w:u w:val="single"/>
        </w:rPr>
        <w:fldChar w:fldCharType="end"/>
      </w:r>
      <w:r w:rsidRPr="001D3F0A">
        <w:rPr>
          <w:rFonts w:ascii="Arial" w:hAnsi="Arial" w:cs="Arial"/>
        </w:rPr>
        <w:t xml:space="preserve">, devidamente inscrita no CNPJ/MF sob nº. </w:t>
      </w:r>
      <w:r w:rsidRPr="001D3F0A">
        <w:rPr>
          <w:rFonts w:ascii="Arial" w:hAnsi="Arial" w:cs="Arial"/>
          <w:u w:val="single"/>
        </w:rPr>
        <w:fldChar w:fldCharType="begin">
          <w:ffData>
            <w:name w:val="Texto36"/>
            <w:enabled/>
            <w:calcOnExit w:val="0"/>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 </w:t>
      </w:r>
      <w:r w:rsidRPr="001D3F0A">
        <w:rPr>
          <w:rFonts w:ascii="Arial" w:hAnsi="Arial" w:cs="Arial"/>
          <w:noProof/>
          <w:u w:val="single"/>
        </w:rPr>
        <w:t> </w:t>
      </w:r>
      <w:r w:rsidRPr="001D3F0A">
        <w:rPr>
          <w:rFonts w:ascii="Arial" w:hAnsi="Arial" w:cs="Arial"/>
          <w:noProof/>
          <w:u w:val="single"/>
        </w:rPr>
        <w:t> </w:t>
      </w:r>
      <w:r w:rsidRPr="001D3F0A">
        <w:rPr>
          <w:rFonts w:ascii="Arial" w:hAnsi="Arial" w:cs="Arial"/>
          <w:noProof/>
          <w:u w:val="single"/>
        </w:rPr>
        <w:t> </w:t>
      </w:r>
      <w:r w:rsidRPr="001D3F0A">
        <w:rPr>
          <w:rFonts w:ascii="Arial" w:hAnsi="Arial" w:cs="Arial"/>
          <w:noProof/>
          <w:u w:val="single"/>
        </w:rPr>
        <w:t> </w:t>
      </w:r>
      <w:r w:rsidRPr="001D3F0A">
        <w:rPr>
          <w:rFonts w:ascii="Arial" w:hAnsi="Arial" w:cs="Arial"/>
          <w:u w:val="single"/>
        </w:rPr>
        <w:fldChar w:fldCharType="end"/>
      </w:r>
      <w:r w:rsidRPr="001D3F0A">
        <w:rPr>
          <w:rFonts w:ascii="Arial" w:hAnsi="Arial" w:cs="Arial"/>
        </w:rPr>
        <w:t xml:space="preserve">, com sede </w:t>
      </w:r>
      <w:r w:rsidRPr="001D3F0A">
        <w:rPr>
          <w:rFonts w:ascii="Arial" w:hAnsi="Arial" w:cs="Arial"/>
          <w:u w:val="single"/>
        </w:rPr>
        <w:fldChar w:fldCharType="begin">
          <w:ffData>
            <w:name w:val=""/>
            <w:enabled/>
            <w:calcOnExit w:val="0"/>
            <w:textInput>
              <w:default w:val="(cidade)"/>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(cidade)</w:t>
      </w:r>
      <w:r w:rsidRPr="001D3F0A">
        <w:rPr>
          <w:rFonts w:ascii="Arial" w:hAnsi="Arial" w:cs="Arial"/>
          <w:u w:val="single"/>
        </w:rPr>
        <w:fldChar w:fldCharType="end"/>
      </w:r>
      <w:r w:rsidRPr="001D3F0A">
        <w:rPr>
          <w:rFonts w:ascii="Arial" w:hAnsi="Arial" w:cs="Arial"/>
        </w:rPr>
        <w:t xml:space="preserve">, </w:t>
      </w:r>
      <w:r w:rsidRPr="001D3F0A">
        <w:rPr>
          <w:rFonts w:ascii="Arial" w:hAnsi="Arial" w:cs="Arial"/>
          <w:u w:val="single"/>
        </w:rPr>
        <w:fldChar w:fldCharType="begin">
          <w:ffData>
            <w:name w:val=""/>
            <w:enabled/>
            <w:calcOnExit w:val="0"/>
            <w:textInput>
              <w:default w:val="(Estado)"/>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(Estado)</w:t>
      </w:r>
      <w:r w:rsidRPr="001D3F0A">
        <w:rPr>
          <w:rFonts w:ascii="Arial" w:hAnsi="Arial" w:cs="Arial"/>
          <w:u w:val="single"/>
        </w:rPr>
        <w:fldChar w:fldCharType="end"/>
      </w:r>
      <w:r w:rsidRPr="001D3F0A">
        <w:rPr>
          <w:rFonts w:ascii="Arial" w:hAnsi="Arial" w:cs="Arial"/>
        </w:rPr>
        <w:t xml:space="preserve">, neste ato representada, nos termos dos seus estatutos sociais, por </w:t>
      </w:r>
      <w:r w:rsidRPr="001D3F0A">
        <w:rPr>
          <w:rFonts w:ascii="Arial" w:hAnsi="Arial" w:cs="Arial"/>
          <w:u w:val="single"/>
        </w:rPr>
        <w:fldChar w:fldCharType="begin">
          <w:ffData>
            <w:name w:val=""/>
            <w:enabled/>
            <w:calcOnExit w:val="0"/>
            <w:textInput>
              <w:default w:val="(nome)"/>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(nome)</w:t>
      </w:r>
      <w:r w:rsidRPr="001D3F0A">
        <w:rPr>
          <w:rFonts w:ascii="Arial" w:hAnsi="Arial" w:cs="Arial"/>
          <w:u w:val="single"/>
        </w:rPr>
        <w:fldChar w:fldCharType="end"/>
      </w:r>
      <w:r w:rsidRPr="001D3F0A">
        <w:rPr>
          <w:rFonts w:ascii="Arial" w:hAnsi="Arial" w:cs="Arial"/>
        </w:rPr>
        <w:t xml:space="preserve">, </w:t>
      </w:r>
      <w:r w:rsidRPr="001D3F0A">
        <w:rPr>
          <w:rFonts w:ascii="Arial" w:hAnsi="Arial" w:cs="Arial"/>
          <w:u w:val="single"/>
        </w:rPr>
        <w:fldChar w:fldCharType="begin">
          <w:ffData>
            <w:name w:val=""/>
            <w:enabled/>
            <w:calcOnExit w:val="0"/>
            <w:textInput>
              <w:default w:val="(nacionalidade)"/>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(nacionalidade)</w:t>
      </w:r>
      <w:r w:rsidRPr="001D3F0A">
        <w:rPr>
          <w:rFonts w:ascii="Arial" w:hAnsi="Arial" w:cs="Arial"/>
          <w:u w:val="single"/>
        </w:rPr>
        <w:fldChar w:fldCharType="end"/>
      </w:r>
      <w:r w:rsidRPr="001D3F0A">
        <w:rPr>
          <w:rFonts w:ascii="Arial" w:hAnsi="Arial" w:cs="Arial"/>
        </w:rPr>
        <w:t xml:space="preserve">, </w:t>
      </w:r>
      <w:r w:rsidRPr="001D3F0A">
        <w:rPr>
          <w:rFonts w:ascii="Arial" w:hAnsi="Arial" w:cs="Arial"/>
          <w:u w:val="single"/>
        </w:rPr>
        <w:fldChar w:fldCharType="begin">
          <w:ffData>
            <w:name w:val=""/>
            <w:enabled/>
            <w:calcOnExit w:val="0"/>
            <w:textInput>
              <w:default w:val="(estado civil)"/>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(estado civil)</w:t>
      </w:r>
      <w:r w:rsidRPr="001D3F0A">
        <w:rPr>
          <w:rFonts w:ascii="Arial" w:hAnsi="Arial" w:cs="Arial"/>
          <w:u w:val="single"/>
        </w:rPr>
        <w:fldChar w:fldCharType="end"/>
      </w:r>
      <w:r w:rsidRPr="001D3F0A">
        <w:rPr>
          <w:rFonts w:ascii="Arial" w:hAnsi="Arial" w:cs="Arial"/>
        </w:rPr>
        <w:t xml:space="preserve">, </w:t>
      </w:r>
      <w:r w:rsidRPr="001D3F0A">
        <w:rPr>
          <w:rFonts w:ascii="Arial" w:hAnsi="Arial" w:cs="Arial"/>
          <w:u w:val="single"/>
        </w:rPr>
        <w:fldChar w:fldCharType="begin">
          <w:ffData>
            <w:name w:val=""/>
            <w:enabled/>
            <w:calcOnExit w:val="0"/>
            <w:textInput>
              <w:default w:val="(profissão)"/>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(profissão)</w:t>
      </w:r>
      <w:r w:rsidRPr="001D3F0A">
        <w:rPr>
          <w:rFonts w:ascii="Arial" w:hAnsi="Arial" w:cs="Arial"/>
          <w:u w:val="single"/>
        </w:rPr>
        <w:fldChar w:fldCharType="end"/>
      </w:r>
      <w:r w:rsidRPr="001D3F0A">
        <w:rPr>
          <w:rFonts w:ascii="Arial" w:hAnsi="Arial" w:cs="Arial"/>
        </w:rPr>
        <w:t xml:space="preserve">, </w:t>
      </w:r>
      <w:r w:rsidRPr="001D3F0A">
        <w:rPr>
          <w:rFonts w:ascii="Arial" w:hAnsi="Arial" w:cs="Arial"/>
          <w:u w:val="single"/>
        </w:rPr>
        <w:fldChar w:fldCharType="begin">
          <w:ffData>
            <w:name w:val=""/>
            <w:enabled/>
            <w:calcOnExit w:val="0"/>
            <w:textInput>
              <w:default w:val="(domicilio)"/>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(domicilio)</w:t>
      </w:r>
      <w:r w:rsidRPr="001D3F0A">
        <w:rPr>
          <w:rFonts w:ascii="Arial" w:hAnsi="Arial" w:cs="Arial"/>
          <w:u w:val="single"/>
        </w:rPr>
        <w:fldChar w:fldCharType="end"/>
      </w:r>
      <w:r w:rsidRPr="001D3F0A">
        <w:rPr>
          <w:rFonts w:ascii="Arial" w:hAnsi="Arial" w:cs="Arial"/>
        </w:rPr>
        <w:t xml:space="preserve">, Cédula de Identidade nº </w:t>
      </w:r>
      <w:r w:rsidRPr="001D3F0A">
        <w:rPr>
          <w:rFonts w:ascii="Arial" w:hAnsi="Arial" w:cs="Arial"/>
          <w:u w:val="single"/>
        </w:rPr>
        <w:fldChar w:fldCharType="begin">
          <w:ffData>
            <w:name w:val="Texto36"/>
            <w:enabled/>
            <w:calcOnExit w:val="0"/>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 </w:t>
      </w:r>
      <w:r w:rsidRPr="001D3F0A">
        <w:rPr>
          <w:rFonts w:ascii="Arial" w:hAnsi="Arial" w:cs="Arial"/>
          <w:noProof/>
          <w:u w:val="single"/>
        </w:rPr>
        <w:t> </w:t>
      </w:r>
      <w:r w:rsidRPr="001D3F0A">
        <w:rPr>
          <w:rFonts w:ascii="Arial" w:hAnsi="Arial" w:cs="Arial"/>
          <w:noProof/>
          <w:u w:val="single"/>
        </w:rPr>
        <w:t> </w:t>
      </w:r>
      <w:r w:rsidRPr="001D3F0A">
        <w:rPr>
          <w:rFonts w:ascii="Arial" w:hAnsi="Arial" w:cs="Arial"/>
          <w:noProof/>
          <w:u w:val="single"/>
        </w:rPr>
        <w:t> </w:t>
      </w:r>
      <w:r w:rsidRPr="001D3F0A">
        <w:rPr>
          <w:rFonts w:ascii="Arial" w:hAnsi="Arial" w:cs="Arial"/>
          <w:noProof/>
          <w:u w:val="single"/>
        </w:rPr>
        <w:t> </w:t>
      </w:r>
      <w:r w:rsidRPr="001D3F0A">
        <w:rPr>
          <w:rFonts w:ascii="Arial" w:hAnsi="Arial" w:cs="Arial"/>
          <w:u w:val="single"/>
        </w:rPr>
        <w:fldChar w:fldCharType="end"/>
      </w:r>
      <w:r w:rsidRPr="001D3F0A">
        <w:rPr>
          <w:rFonts w:ascii="Arial" w:hAnsi="Arial" w:cs="Arial"/>
        </w:rPr>
        <w:t xml:space="preserve">, CPF/MF nº </w:t>
      </w:r>
      <w:r w:rsidRPr="001D3F0A">
        <w:rPr>
          <w:rFonts w:ascii="Arial" w:hAnsi="Arial" w:cs="Arial"/>
          <w:u w:val="single"/>
        </w:rPr>
        <w:fldChar w:fldCharType="begin">
          <w:ffData>
            <w:name w:val="Texto36"/>
            <w:enabled/>
            <w:calcOnExit w:val="0"/>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 </w:t>
      </w:r>
      <w:r w:rsidRPr="001D3F0A">
        <w:rPr>
          <w:rFonts w:ascii="Arial" w:hAnsi="Arial" w:cs="Arial"/>
          <w:noProof/>
          <w:u w:val="single"/>
        </w:rPr>
        <w:t> </w:t>
      </w:r>
      <w:r w:rsidRPr="001D3F0A">
        <w:rPr>
          <w:rFonts w:ascii="Arial" w:hAnsi="Arial" w:cs="Arial"/>
          <w:noProof/>
          <w:u w:val="single"/>
        </w:rPr>
        <w:t> </w:t>
      </w:r>
      <w:r w:rsidRPr="001D3F0A">
        <w:rPr>
          <w:rFonts w:ascii="Arial" w:hAnsi="Arial" w:cs="Arial"/>
          <w:noProof/>
          <w:u w:val="single"/>
        </w:rPr>
        <w:t> </w:t>
      </w:r>
      <w:r w:rsidRPr="001D3F0A">
        <w:rPr>
          <w:rFonts w:ascii="Arial" w:hAnsi="Arial" w:cs="Arial"/>
          <w:noProof/>
          <w:u w:val="single"/>
        </w:rPr>
        <w:t> </w:t>
      </w:r>
      <w:r w:rsidRPr="001D3F0A">
        <w:rPr>
          <w:rFonts w:ascii="Arial" w:hAnsi="Arial" w:cs="Arial"/>
          <w:u w:val="single"/>
        </w:rPr>
        <w:fldChar w:fldCharType="end"/>
      </w:r>
      <w:r w:rsidRPr="001D3F0A">
        <w:rPr>
          <w:rFonts w:ascii="Arial" w:hAnsi="Arial" w:cs="Arial"/>
        </w:rPr>
        <w:t xml:space="preserve">, doravante denominada simplesmente </w:t>
      </w:r>
      <w:r w:rsidRPr="001D3F0A">
        <w:rPr>
          <w:rFonts w:ascii="Arial" w:hAnsi="Arial" w:cs="Arial"/>
          <w:b/>
        </w:rPr>
        <w:t>CONTRATANTE</w:t>
      </w:r>
      <w:r w:rsidRPr="001D3F0A">
        <w:rPr>
          <w:rFonts w:ascii="Arial" w:hAnsi="Arial" w:cs="Arial"/>
          <w:bCs/>
        </w:rPr>
        <w:t>.</w:t>
      </w:r>
    </w:p>
    <w:p w14:paraId="645F840D" w14:textId="77777777" w:rsidR="00D765BE" w:rsidRPr="001D3F0A" w:rsidRDefault="00D765BE" w:rsidP="001D3F0A">
      <w:pPr>
        <w:spacing w:after="0" w:line="240" w:lineRule="auto"/>
        <w:jc w:val="both"/>
        <w:rPr>
          <w:rFonts w:ascii="Arial" w:hAnsi="Arial" w:cs="Arial"/>
        </w:rPr>
      </w:pPr>
    </w:p>
    <w:p w14:paraId="3F59C9A1" w14:textId="77777777" w:rsidR="00D765BE" w:rsidRPr="001D3F0A" w:rsidRDefault="00D765BE" w:rsidP="001D3F0A">
      <w:pPr>
        <w:spacing w:after="0" w:line="240" w:lineRule="auto"/>
        <w:jc w:val="both"/>
        <w:rPr>
          <w:rFonts w:ascii="Arial" w:hAnsi="Arial" w:cs="Arial"/>
        </w:rPr>
      </w:pPr>
      <w:r w:rsidRPr="001D3F0A">
        <w:rPr>
          <w:rFonts w:ascii="Arial" w:hAnsi="Arial" w:cs="Arial"/>
          <w:b/>
        </w:rPr>
        <w:t xml:space="preserve">CONTRATADA - </w:t>
      </w:r>
      <w:r w:rsidRPr="001D3F0A">
        <w:rPr>
          <w:rFonts w:ascii="Arial" w:hAnsi="Arial" w:cs="Arial"/>
          <w:u w:val="single"/>
        </w:rPr>
        <w:fldChar w:fldCharType="begin">
          <w:ffData>
            <w:name w:val="Texto36"/>
            <w:enabled/>
            <w:calcOnExit w:val="0"/>
            <w:textInput>
              <w:default w:val="(nome empresa/órgão)"/>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(nome empresa/órgão)</w:t>
      </w:r>
      <w:r w:rsidRPr="001D3F0A">
        <w:rPr>
          <w:rFonts w:ascii="Arial" w:hAnsi="Arial" w:cs="Arial"/>
        </w:rPr>
        <w:fldChar w:fldCharType="end"/>
      </w:r>
      <w:r w:rsidRPr="001D3F0A">
        <w:rPr>
          <w:rFonts w:ascii="Arial" w:hAnsi="Arial" w:cs="Arial"/>
        </w:rPr>
        <w:t xml:space="preserve"> pessoa </w:t>
      </w:r>
      <w:r w:rsidRPr="001D3F0A">
        <w:rPr>
          <w:rFonts w:ascii="Arial" w:hAnsi="Arial" w:cs="Arial"/>
          <w:u w:val="single"/>
        </w:rPr>
        <w:fldChar w:fldCharType="begin">
          <w:ffData>
            <w:name w:val=""/>
            <w:enabled/>
            <w:calcOnExit w:val="0"/>
            <w:textInput>
              <w:default w:val="(física ou jurídica)"/>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(física ou jurídica)</w:t>
      </w:r>
      <w:r w:rsidRPr="001D3F0A">
        <w:rPr>
          <w:rFonts w:ascii="Arial" w:hAnsi="Arial" w:cs="Arial"/>
          <w:u w:val="single"/>
        </w:rPr>
        <w:fldChar w:fldCharType="end"/>
      </w:r>
      <w:r w:rsidRPr="001D3F0A">
        <w:rPr>
          <w:rFonts w:ascii="Arial" w:hAnsi="Arial" w:cs="Arial"/>
        </w:rPr>
        <w:t xml:space="preserve"> de direito </w:t>
      </w:r>
      <w:r w:rsidRPr="001D3F0A">
        <w:rPr>
          <w:rFonts w:ascii="Arial" w:hAnsi="Arial" w:cs="Arial"/>
          <w:u w:val="single"/>
        </w:rPr>
        <w:fldChar w:fldCharType="begin">
          <w:ffData>
            <w:name w:val=""/>
            <w:enabled/>
            <w:calcOnExit w:val="0"/>
            <w:textInput>
              <w:default w:val="(público ou privado)"/>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(público ou privado)</w:t>
      </w:r>
      <w:r w:rsidRPr="001D3F0A">
        <w:rPr>
          <w:rFonts w:ascii="Arial" w:hAnsi="Arial" w:cs="Arial"/>
          <w:u w:val="single"/>
        </w:rPr>
        <w:fldChar w:fldCharType="end"/>
      </w:r>
      <w:r w:rsidRPr="001D3F0A">
        <w:rPr>
          <w:rFonts w:ascii="Arial" w:hAnsi="Arial" w:cs="Arial"/>
        </w:rPr>
        <w:t xml:space="preserve"> constituída sob a forma </w:t>
      </w:r>
      <w:r w:rsidRPr="001D3F0A">
        <w:rPr>
          <w:rFonts w:ascii="Arial" w:hAnsi="Arial" w:cs="Arial"/>
          <w:u w:val="single"/>
        </w:rPr>
        <w:fldChar w:fldCharType="begin">
          <w:ffData>
            <w:name w:val=""/>
            <w:enabled/>
            <w:calcOnExit w:val="0"/>
            <w:textInput>
              <w:default w:val="(forma de constituição da contratada)"/>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(forma de constituição da contratada)</w:t>
      </w:r>
      <w:r w:rsidRPr="001D3F0A">
        <w:rPr>
          <w:rFonts w:ascii="Arial" w:hAnsi="Arial" w:cs="Arial"/>
          <w:u w:val="single"/>
        </w:rPr>
        <w:fldChar w:fldCharType="end"/>
      </w:r>
      <w:r w:rsidRPr="001D3F0A">
        <w:rPr>
          <w:rFonts w:ascii="Arial" w:hAnsi="Arial" w:cs="Arial"/>
        </w:rPr>
        <w:t xml:space="preserve">, devidamente inscrita no CNPJ/MF sob nº. </w:t>
      </w:r>
      <w:r w:rsidRPr="001D3F0A">
        <w:rPr>
          <w:rFonts w:ascii="Arial" w:hAnsi="Arial" w:cs="Arial"/>
          <w:u w:val="single"/>
        </w:rPr>
        <w:fldChar w:fldCharType="begin">
          <w:ffData>
            <w:name w:val="Texto36"/>
            <w:enabled/>
            <w:calcOnExit w:val="0"/>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 </w:t>
      </w:r>
      <w:r w:rsidRPr="001D3F0A">
        <w:rPr>
          <w:rFonts w:ascii="Arial" w:hAnsi="Arial" w:cs="Arial"/>
          <w:noProof/>
          <w:u w:val="single"/>
        </w:rPr>
        <w:t> </w:t>
      </w:r>
      <w:r w:rsidRPr="001D3F0A">
        <w:rPr>
          <w:rFonts w:ascii="Arial" w:hAnsi="Arial" w:cs="Arial"/>
          <w:noProof/>
          <w:u w:val="single"/>
        </w:rPr>
        <w:t> </w:t>
      </w:r>
      <w:r w:rsidRPr="001D3F0A">
        <w:rPr>
          <w:rFonts w:ascii="Arial" w:hAnsi="Arial" w:cs="Arial"/>
          <w:noProof/>
          <w:u w:val="single"/>
        </w:rPr>
        <w:t> </w:t>
      </w:r>
      <w:r w:rsidRPr="001D3F0A">
        <w:rPr>
          <w:rFonts w:ascii="Arial" w:hAnsi="Arial" w:cs="Arial"/>
          <w:noProof/>
          <w:u w:val="single"/>
        </w:rPr>
        <w:t> </w:t>
      </w:r>
      <w:r w:rsidRPr="001D3F0A">
        <w:rPr>
          <w:rFonts w:ascii="Arial" w:hAnsi="Arial" w:cs="Arial"/>
          <w:u w:val="single"/>
        </w:rPr>
        <w:fldChar w:fldCharType="end"/>
      </w:r>
      <w:r w:rsidRPr="001D3F0A">
        <w:rPr>
          <w:rFonts w:ascii="Arial" w:hAnsi="Arial" w:cs="Arial"/>
        </w:rPr>
        <w:t xml:space="preserve">, com sede </w:t>
      </w:r>
      <w:r w:rsidRPr="001D3F0A">
        <w:rPr>
          <w:rFonts w:ascii="Arial" w:hAnsi="Arial" w:cs="Arial"/>
          <w:u w:val="single"/>
        </w:rPr>
        <w:fldChar w:fldCharType="begin">
          <w:ffData>
            <w:name w:val=""/>
            <w:enabled/>
            <w:calcOnExit w:val="0"/>
            <w:textInput>
              <w:default w:val="(cidade)"/>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(cidade)</w:t>
      </w:r>
      <w:r w:rsidRPr="001D3F0A">
        <w:rPr>
          <w:rFonts w:ascii="Arial" w:hAnsi="Arial" w:cs="Arial"/>
          <w:u w:val="single"/>
        </w:rPr>
        <w:fldChar w:fldCharType="end"/>
      </w:r>
      <w:r w:rsidRPr="001D3F0A">
        <w:rPr>
          <w:rFonts w:ascii="Arial" w:hAnsi="Arial" w:cs="Arial"/>
        </w:rPr>
        <w:t xml:space="preserve">, </w:t>
      </w:r>
      <w:r w:rsidRPr="001D3F0A">
        <w:rPr>
          <w:rFonts w:ascii="Arial" w:hAnsi="Arial" w:cs="Arial"/>
          <w:u w:val="single"/>
        </w:rPr>
        <w:fldChar w:fldCharType="begin">
          <w:ffData>
            <w:name w:val=""/>
            <w:enabled/>
            <w:calcOnExit w:val="0"/>
            <w:textInput>
              <w:default w:val="(Estado)"/>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(Estado)</w:t>
      </w:r>
      <w:r w:rsidRPr="001D3F0A">
        <w:rPr>
          <w:rFonts w:ascii="Arial" w:hAnsi="Arial" w:cs="Arial"/>
          <w:u w:val="single"/>
        </w:rPr>
        <w:fldChar w:fldCharType="end"/>
      </w:r>
      <w:r w:rsidRPr="001D3F0A">
        <w:rPr>
          <w:rFonts w:ascii="Arial" w:hAnsi="Arial" w:cs="Arial"/>
        </w:rPr>
        <w:t xml:space="preserve">, neste ato representada, nos termos de seus atos constitutivos e conforme instrumento de mandato que integra o presente contrato, por </w:t>
      </w:r>
      <w:r w:rsidRPr="001D3F0A">
        <w:rPr>
          <w:rFonts w:ascii="Arial" w:hAnsi="Arial" w:cs="Arial"/>
          <w:u w:val="single"/>
        </w:rPr>
        <w:fldChar w:fldCharType="begin">
          <w:ffData>
            <w:name w:val=""/>
            <w:enabled/>
            <w:calcOnExit w:val="0"/>
            <w:textInput>
              <w:default w:val="(nome)"/>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(nome)</w:t>
      </w:r>
      <w:r w:rsidRPr="001D3F0A">
        <w:rPr>
          <w:rFonts w:ascii="Arial" w:hAnsi="Arial" w:cs="Arial"/>
          <w:u w:val="single"/>
        </w:rPr>
        <w:fldChar w:fldCharType="end"/>
      </w:r>
      <w:r w:rsidRPr="001D3F0A">
        <w:rPr>
          <w:rFonts w:ascii="Arial" w:hAnsi="Arial" w:cs="Arial"/>
        </w:rPr>
        <w:t xml:space="preserve">, </w:t>
      </w:r>
      <w:r w:rsidRPr="001D3F0A">
        <w:rPr>
          <w:rFonts w:ascii="Arial" w:hAnsi="Arial" w:cs="Arial"/>
          <w:u w:val="single"/>
        </w:rPr>
        <w:fldChar w:fldCharType="begin">
          <w:ffData>
            <w:name w:val=""/>
            <w:enabled/>
            <w:calcOnExit w:val="0"/>
            <w:textInput>
              <w:default w:val="(nacionalidade)"/>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(nacionalidade)</w:t>
      </w:r>
      <w:r w:rsidRPr="001D3F0A">
        <w:rPr>
          <w:rFonts w:ascii="Arial" w:hAnsi="Arial" w:cs="Arial"/>
          <w:u w:val="single"/>
        </w:rPr>
        <w:fldChar w:fldCharType="end"/>
      </w:r>
      <w:r w:rsidRPr="001D3F0A">
        <w:rPr>
          <w:rFonts w:ascii="Arial" w:hAnsi="Arial" w:cs="Arial"/>
        </w:rPr>
        <w:t xml:space="preserve">, </w:t>
      </w:r>
      <w:r w:rsidRPr="001D3F0A">
        <w:rPr>
          <w:rFonts w:ascii="Arial" w:hAnsi="Arial" w:cs="Arial"/>
          <w:u w:val="single"/>
        </w:rPr>
        <w:fldChar w:fldCharType="begin">
          <w:ffData>
            <w:name w:val=""/>
            <w:enabled/>
            <w:calcOnExit w:val="0"/>
            <w:textInput>
              <w:default w:val="(estado civil)"/>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(estado civil)</w:t>
      </w:r>
      <w:r w:rsidRPr="001D3F0A">
        <w:rPr>
          <w:rFonts w:ascii="Arial" w:hAnsi="Arial" w:cs="Arial"/>
          <w:u w:val="single"/>
        </w:rPr>
        <w:fldChar w:fldCharType="end"/>
      </w:r>
      <w:r w:rsidRPr="001D3F0A">
        <w:rPr>
          <w:rFonts w:ascii="Arial" w:hAnsi="Arial" w:cs="Arial"/>
        </w:rPr>
        <w:t xml:space="preserve">, </w:t>
      </w:r>
      <w:r w:rsidRPr="001D3F0A">
        <w:rPr>
          <w:rFonts w:ascii="Arial" w:hAnsi="Arial" w:cs="Arial"/>
          <w:u w:val="single"/>
        </w:rPr>
        <w:fldChar w:fldCharType="begin">
          <w:ffData>
            <w:name w:val=""/>
            <w:enabled/>
            <w:calcOnExit w:val="0"/>
            <w:textInput>
              <w:default w:val="(profissão)"/>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(profissão)</w:t>
      </w:r>
      <w:r w:rsidRPr="001D3F0A">
        <w:rPr>
          <w:rFonts w:ascii="Arial" w:hAnsi="Arial" w:cs="Arial"/>
          <w:u w:val="single"/>
        </w:rPr>
        <w:fldChar w:fldCharType="end"/>
      </w:r>
      <w:r w:rsidRPr="001D3F0A">
        <w:rPr>
          <w:rFonts w:ascii="Arial" w:hAnsi="Arial" w:cs="Arial"/>
        </w:rPr>
        <w:t xml:space="preserve">, </w:t>
      </w:r>
      <w:r w:rsidRPr="001D3F0A">
        <w:rPr>
          <w:rFonts w:ascii="Arial" w:hAnsi="Arial" w:cs="Arial"/>
          <w:u w:val="single"/>
        </w:rPr>
        <w:fldChar w:fldCharType="begin">
          <w:ffData>
            <w:name w:val=""/>
            <w:enabled/>
            <w:calcOnExit w:val="0"/>
            <w:textInput>
              <w:default w:val="(domicilio)"/>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(domicilio)</w:t>
      </w:r>
      <w:r w:rsidRPr="001D3F0A">
        <w:rPr>
          <w:rFonts w:ascii="Arial" w:hAnsi="Arial" w:cs="Arial"/>
          <w:u w:val="single"/>
        </w:rPr>
        <w:fldChar w:fldCharType="end"/>
      </w:r>
      <w:r w:rsidRPr="001D3F0A">
        <w:rPr>
          <w:rFonts w:ascii="Arial" w:hAnsi="Arial" w:cs="Arial"/>
        </w:rPr>
        <w:t xml:space="preserve">, Cédula de Identidade nº </w:t>
      </w:r>
      <w:r w:rsidRPr="001D3F0A">
        <w:rPr>
          <w:rFonts w:ascii="Arial" w:hAnsi="Arial" w:cs="Arial"/>
          <w:u w:val="single"/>
        </w:rPr>
        <w:fldChar w:fldCharType="begin">
          <w:ffData>
            <w:name w:val="Texto36"/>
            <w:enabled/>
            <w:calcOnExit w:val="0"/>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 </w:t>
      </w:r>
      <w:r w:rsidRPr="001D3F0A">
        <w:rPr>
          <w:rFonts w:ascii="Arial" w:hAnsi="Arial" w:cs="Arial"/>
          <w:noProof/>
          <w:u w:val="single"/>
        </w:rPr>
        <w:t> </w:t>
      </w:r>
      <w:r w:rsidRPr="001D3F0A">
        <w:rPr>
          <w:rFonts w:ascii="Arial" w:hAnsi="Arial" w:cs="Arial"/>
          <w:noProof/>
          <w:u w:val="single"/>
        </w:rPr>
        <w:t> </w:t>
      </w:r>
      <w:r w:rsidRPr="001D3F0A">
        <w:rPr>
          <w:rFonts w:ascii="Arial" w:hAnsi="Arial" w:cs="Arial"/>
          <w:noProof/>
          <w:u w:val="single"/>
        </w:rPr>
        <w:t> </w:t>
      </w:r>
      <w:r w:rsidRPr="001D3F0A">
        <w:rPr>
          <w:rFonts w:ascii="Arial" w:hAnsi="Arial" w:cs="Arial"/>
          <w:noProof/>
          <w:u w:val="single"/>
        </w:rPr>
        <w:t> </w:t>
      </w:r>
      <w:r w:rsidRPr="001D3F0A">
        <w:rPr>
          <w:rFonts w:ascii="Arial" w:hAnsi="Arial" w:cs="Arial"/>
          <w:u w:val="single"/>
        </w:rPr>
        <w:fldChar w:fldCharType="end"/>
      </w:r>
      <w:r w:rsidRPr="001D3F0A">
        <w:rPr>
          <w:rFonts w:ascii="Arial" w:hAnsi="Arial" w:cs="Arial"/>
        </w:rPr>
        <w:t xml:space="preserve">, CPF/MF nº. </w:t>
      </w:r>
      <w:r w:rsidRPr="001D3F0A">
        <w:rPr>
          <w:rFonts w:ascii="Arial" w:hAnsi="Arial" w:cs="Arial"/>
          <w:u w:val="single"/>
        </w:rPr>
        <w:fldChar w:fldCharType="begin">
          <w:ffData>
            <w:name w:val="Texto36"/>
            <w:enabled/>
            <w:calcOnExit w:val="0"/>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hAnsi="Arial" w:cs="Arial"/>
          <w:noProof/>
          <w:u w:val="single"/>
        </w:rPr>
        <w:t> </w:t>
      </w:r>
      <w:r w:rsidRPr="001D3F0A">
        <w:rPr>
          <w:rFonts w:ascii="Arial" w:hAnsi="Arial" w:cs="Arial"/>
          <w:noProof/>
          <w:u w:val="single"/>
        </w:rPr>
        <w:t> </w:t>
      </w:r>
      <w:r w:rsidRPr="001D3F0A">
        <w:rPr>
          <w:rFonts w:ascii="Arial" w:hAnsi="Arial" w:cs="Arial"/>
          <w:noProof/>
          <w:u w:val="single"/>
        </w:rPr>
        <w:t> </w:t>
      </w:r>
      <w:r w:rsidRPr="001D3F0A">
        <w:rPr>
          <w:rFonts w:ascii="Arial" w:hAnsi="Arial" w:cs="Arial"/>
          <w:noProof/>
          <w:u w:val="single"/>
        </w:rPr>
        <w:t> </w:t>
      </w:r>
      <w:r w:rsidRPr="001D3F0A">
        <w:rPr>
          <w:rFonts w:ascii="Arial" w:hAnsi="Arial" w:cs="Arial"/>
          <w:noProof/>
          <w:u w:val="single"/>
        </w:rPr>
        <w:t> </w:t>
      </w:r>
      <w:r w:rsidRPr="001D3F0A">
        <w:rPr>
          <w:rFonts w:ascii="Arial" w:hAnsi="Arial" w:cs="Arial"/>
          <w:u w:val="single"/>
        </w:rPr>
        <w:fldChar w:fldCharType="end"/>
      </w:r>
      <w:r w:rsidR="00174422">
        <w:rPr>
          <w:rFonts w:ascii="Arial" w:hAnsi="Arial" w:cs="Arial"/>
        </w:rPr>
        <w:t>.</w:t>
      </w:r>
    </w:p>
    <w:p w14:paraId="7298F655" w14:textId="77777777" w:rsidR="00D765BE" w:rsidRPr="001D3F0A" w:rsidRDefault="00D765BE" w:rsidP="001D3F0A">
      <w:pPr>
        <w:spacing w:after="0" w:line="240" w:lineRule="auto"/>
        <w:jc w:val="both"/>
        <w:rPr>
          <w:rFonts w:ascii="Arial" w:hAnsi="Arial" w:cs="Arial"/>
        </w:rPr>
      </w:pPr>
    </w:p>
    <w:p w14:paraId="712F1AB4" w14:textId="77777777" w:rsidR="00D765BE" w:rsidRPr="001D3F0A" w:rsidRDefault="00D765BE" w:rsidP="001D3F0A">
      <w:pPr>
        <w:spacing w:after="0" w:line="240" w:lineRule="auto"/>
        <w:jc w:val="both"/>
        <w:rPr>
          <w:rFonts w:ascii="Arial" w:hAnsi="Arial" w:cs="Arial"/>
        </w:rPr>
      </w:pPr>
      <w:r w:rsidRPr="001D3F0A">
        <w:rPr>
          <w:rFonts w:ascii="Arial" w:hAnsi="Arial" w:cs="Arial"/>
        </w:rPr>
        <w:t>As partes acima identificadas têm, entre si, justo e acertado o presente Contrato de Prestação de Serviços, que se rege pelas cláusulas seguintes.</w:t>
      </w:r>
    </w:p>
    <w:p w14:paraId="37206719" w14:textId="77777777" w:rsidR="00D765BE" w:rsidRPr="001D3F0A" w:rsidRDefault="00D765BE" w:rsidP="001D3F0A">
      <w:pPr>
        <w:spacing w:after="0" w:line="240" w:lineRule="auto"/>
        <w:jc w:val="both"/>
        <w:rPr>
          <w:rFonts w:ascii="Arial" w:hAnsi="Arial" w:cs="Arial"/>
        </w:rPr>
      </w:pPr>
    </w:p>
    <w:p w14:paraId="711FFFB9" w14:textId="77777777" w:rsidR="00D765BE" w:rsidRPr="001D3F0A" w:rsidRDefault="00D765BE" w:rsidP="001D3F0A">
      <w:pPr>
        <w:spacing w:after="0" w:line="240" w:lineRule="auto"/>
        <w:jc w:val="both"/>
        <w:rPr>
          <w:rFonts w:ascii="Arial" w:hAnsi="Arial" w:cs="Arial"/>
        </w:rPr>
      </w:pPr>
    </w:p>
    <w:p w14:paraId="73A24DA5" w14:textId="77777777" w:rsidR="00D765BE" w:rsidRPr="001D3F0A" w:rsidRDefault="00D765BE" w:rsidP="001D3F0A">
      <w:pPr>
        <w:pStyle w:val="Ttulo4"/>
        <w:rPr>
          <w:rFonts w:cs="Arial"/>
          <w:bCs/>
          <w:sz w:val="22"/>
          <w:szCs w:val="22"/>
        </w:rPr>
      </w:pPr>
      <w:r w:rsidRPr="001D3F0A">
        <w:rPr>
          <w:rFonts w:cs="Arial"/>
          <w:bCs/>
          <w:sz w:val="22"/>
          <w:szCs w:val="22"/>
        </w:rPr>
        <w:t>II - Do Objeto</w:t>
      </w:r>
    </w:p>
    <w:p w14:paraId="3489B372" w14:textId="77777777" w:rsidR="00D765BE" w:rsidRPr="001D3F0A" w:rsidRDefault="00D765BE" w:rsidP="001D3F0A">
      <w:pPr>
        <w:spacing w:after="0" w:line="240" w:lineRule="auto"/>
        <w:jc w:val="both"/>
        <w:rPr>
          <w:rFonts w:ascii="Arial" w:hAnsi="Arial" w:cs="Arial"/>
        </w:rPr>
      </w:pPr>
    </w:p>
    <w:p w14:paraId="21B5E3AC" w14:textId="77777777" w:rsidR="00D765BE" w:rsidRPr="001D3F0A" w:rsidRDefault="00D765BE" w:rsidP="001D3F0A">
      <w:pPr>
        <w:spacing w:after="0" w:line="240" w:lineRule="auto"/>
        <w:jc w:val="both"/>
        <w:rPr>
          <w:rFonts w:ascii="Arial" w:hAnsi="Arial" w:cs="Arial"/>
          <w:bCs/>
        </w:rPr>
      </w:pPr>
      <w:r w:rsidRPr="001D3F0A">
        <w:rPr>
          <w:rFonts w:ascii="Arial" w:hAnsi="Arial" w:cs="Arial"/>
          <w:b/>
        </w:rPr>
        <w:t>CLÁUSULA PRIMEIRA -</w:t>
      </w:r>
      <w:r w:rsidRPr="001D3F0A">
        <w:rPr>
          <w:rFonts w:ascii="Arial" w:hAnsi="Arial" w:cs="Arial"/>
          <w:bCs/>
        </w:rPr>
        <w:t xml:space="preserve"> Constitui objeto deste Contrato a prestação de serviço destinada ao recebimento e tratamento de documentos de arrecadação da CONTRATANTE, através da rede de atendimento </w:t>
      </w:r>
      <w:r w:rsidR="00174422">
        <w:rPr>
          <w:rFonts w:ascii="Arial" w:hAnsi="Arial" w:cs="Arial"/>
          <w:bCs/>
        </w:rPr>
        <w:t>da contratada</w:t>
      </w:r>
      <w:r w:rsidRPr="001D3F0A">
        <w:rPr>
          <w:rFonts w:ascii="Arial" w:hAnsi="Arial" w:cs="Arial"/>
          <w:bCs/>
        </w:rPr>
        <w:t>.</w:t>
      </w:r>
    </w:p>
    <w:p w14:paraId="59EC0D5B" w14:textId="77777777" w:rsidR="00D765BE" w:rsidRPr="001D3F0A" w:rsidRDefault="00D765BE" w:rsidP="001D3F0A">
      <w:pPr>
        <w:spacing w:after="0" w:line="240" w:lineRule="auto"/>
        <w:jc w:val="both"/>
        <w:rPr>
          <w:rFonts w:ascii="Arial" w:hAnsi="Arial" w:cs="Arial"/>
          <w:bCs/>
        </w:rPr>
      </w:pPr>
    </w:p>
    <w:p w14:paraId="4FC94E06" w14:textId="77777777" w:rsidR="00D765BE" w:rsidRPr="001D3F0A" w:rsidRDefault="00D765BE" w:rsidP="001D3F0A">
      <w:pPr>
        <w:spacing w:after="0" w:line="240" w:lineRule="auto"/>
        <w:jc w:val="both"/>
        <w:rPr>
          <w:rFonts w:ascii="Arial" w:hAnsi="Arial" w:cs="Arial"/>
        </w:rPr>
      </w:pPr>
      <w:r w:rsidRPr="001D3F0A">
        <w:rPr>
          <w:rFonts w:ascii="Arial" w:hAnsi="Arial" w:cs="Arial"/>
          <w:b/>
        </w:rPr>
        <w:t xml:space="preserve">Parágrafo Primeiro </w:t>
      </w:r>
      <w:r w:rsidRPr="001D3F0A">
        <w:rPr>
          <w:rFonts w:ascii="Arial" w:hAnsi="Arial" w:cs="Arial"/>
        </w:rPr>
        <w:t xml:space="preserve">- A </w:t>
      </w:r>
      <w:r w:rsidRPr="001D3F0A">
        <w:rPr>
          <w:rFonts w:ascii="Arial" w:hAnsi="Arial" w:cs="Arial"/>
          <w:bCs/>
        </w:rPr>
        <w:t>CONTRATANTE</w:t>
      </w:r>
      <w:r w:rsidRPr="001D3F0A">
        <w:rPr>
          <w:rFonts w:ascii="Arial" w:hAnsi="Arial" w:cs="Arial"/>
        </w:rPr>
        <w:t xml:space="preserve"> autoriza a </w:t>
      </w:r>
      <w:r w:rsidR="00174422">
        <w:rPr>
          <w:rFonts w:ascii="Arial" w:hAnsi="Arial" w:cs="Arial"/>
          <w:bCs/>
        </w:rPr>
        <w:t>contratada</w:t>
      </w:r>
      <w:r w:rsidRPr="001D3F0A">
        <w:rPr>
          <w:rFonts w:ascii="Arial" w:hAnsi="Arial" w:cs="Arial"/>
          <w:bCs/>
        </w:rPr>
        <w:t xml:space="preserve"> </w:t>
      </w:r>
      <w:r w:rsidRPr="001D3F0A">
        <w:rPr>
          <w:rFonts w:ascii="Arial" w:hAnsi="Arial" w:cs="Arial"/>
        </w:rPr>
        <w:t>a receber contas, tributos e demais receitas devidas, adequadas ao padrão FEBRABAN de arrecadação, com prestação de contas exclusivamente em meio magnético, no(s) canal(</w:t>
      </w:r>
      <w:proofErr w:type="spellStart"/>
      <w:r w:rsidRPr="001D3F0A">
        <w:rPr>
          <w:rFonts w:ascii="Arial" w:hAnsi="Arial" w:cs="Arial"/>
        </w:rPr>
        <w:t>is</w:t>
      </w:r>
      <w:proofErr w:type="spellEnd"/>
      <w:r w:rsidRPr="001D3F0A">
        <w:rPr>
          <w:rFonts w:ascii="Arial" w:hAnsi="Arial" w:cs="Arial"/>
        </w:rPr>
        <w:t>) de atendimento abaixo identificado(s):</w:t>
      </w:r>
    </w:p>
    <w:p w14:paraId="78C32095" w14:textId="77777777" w:rsidR="00D765BE" w:rsidRPr="001D3F0A" w:rsidRDefault="00D765BE" w:rsidP="001D3F0A">
      <w:pPr>
        <w:spacing w:after="0" w:line="240" w:lineRule="auto"/>
        <w:jc w:val="both"/>
        <w:rPr>
          <w:rFonts w:ascii="Arial" w:hAnsi="Arial" w:cs="Arial"/>
          <w:b/>
          <w:bCs/>
        </w:rPr>
      </w:pPr>
      <w:r w:rsidRPr="001D3F0A">
        <w:rPr>
          <w:rFonts w:ascii="Arial" w:hAnsi="Arial" w:cs="Arial"/>
          <w:b/>
          <w:bCs/>
        </w:rPr>
        <w:t>I - Guichês das Agências;</w:t>
      </w:r>
    </w:p>
    <w:p w14:paraId="70C5DD40" w14:textId="77777777" w:rsidR="00D765BE" w:rsidRPr="001D3F0A" w:rsidRDefault="00D765BE" w:rsidP="001D3F0A">
      <w:pPr>
        <w:spacing w:after="0" w:line="240" w:lineRule="auto"/>
        <w:jc w:val="both"/>
        <w:rPr>
          <w:rFonts w:ascii="Arial" w:hAnsi="Arial" w:cs="Arial"/>
          <w:b/>
          <w:bCs/>
        </w:rPr>
      </w:pPr>
      <w:r w:rsidRPr="001D3F0A">
        <w:rPr>
          <w:rFonts w:ascii="Arial" w:hAnsi="Arial" w:cs="Arial"/>
          <w:b/>
          <w:bCs/>
        </w:rPr>
        <w:t>II - Rede Lotérica;</w:t>
      </w:r>
    </w:p>
    <w:p w14:paraId="71C5DA75" w14:textId="77777777" w:rsidR="00D765BE" w:rsidRPr="001D3F0A" w:rsidRDefault="00D765BE" w:rsidP="001D3F0A">
      <w:pPr>
        <w:spacing w:after="0" w:line="240" w:lineRule="auto"/>
        <w:jc w:val="both"/>
        <w:rPr>
          <w:rFonts w:ascii="Arial" w:hAnsi="Arial" w:cs="Arial"/>
          <w:b/>
          <w:bCs/>
        </w:rPr>
      </w:pPr>
      <w:r w:rsidRPr="001D3F0A">
        <w:rPr>
          <w:rFonts w:ascii="Arial" w:hAnsi="Arial" w:cs="Arial"/>
          <w:b/>
          <w:bCs/>
        </w:rPr>
        <w:t>III - Internet Banking;</w:t>
      </w:r>
    </w:p>
    <w:p w14:paraId="4E5A9E3C" w14:textId="77777777" w:rsidR="00D765BE" w:rsidRPr="001D3F0A" w:rsidRDefault="00D765BE" w:rsidP="001D3F0A">
      <w:pPr>
        <w:spacing w:after="0" w:line="240" w:lineRule="auto"/>
        <w:jc w:val="both"/>
        <w:rPr>
          <w:rFonts w:ascii="Arial" w:hAnsi="Arial" w:cs="Arial"/>
          <w:b/>
          <w:bCs/>
        </w:rPr>
      </w:pPr>
      <w:r w:rsidRPr="001D3F0A">
        <w:rPr>
          <w:rFonts w:ascii="Arial" w:hAnsi="Arial" w:cs="Arial"/>
          <w:b/>
          <w:bCs/>
        </w:rPr>
        <w:t xml:space="preserve">IV - Terminais de </w:t>
      </w:r>
      <w:proofErr w:type="spellStart"/>
      <w:r w:rsidRPr="001D3F0A">
        <w:rPr>
          <w:rFonts w:ascii="Arial" w:hAnsi="Arial" w:cs="Arial"/>
          <w:b/>
          <w:bCs/>
        </w:rPr>
        <w:t>Auto-atendimento</w:t>
      </w:r>
      <w:proofErr w:type="spellEnd"/>
      <w:r w:rsidRPr="001D3F0A">
        <w:rPr>
          <w:rFonts w:ascii="Arial" w:hAnsi="Arial" w:cs="Arial"/>
          <w:b/>
          <w:bCs/>
        </w:rPr>
        <w:t>;</w:t>
      </w:r>
    </w:p>
    <w:p w14:paraId="057534A6" w14:textId="77777777" w:rsidR="00D765BE" w:rsidRPr="001D3F0A" w:rsidRDefault="00D765BE" w:rsidP="001D3F0A">
      <w:pPr>
        <w:spacing w:after="0" w:line="240" w:lineRule="auto"/>
        <w:jc w:val="both"/>
        <w:rPr>
          <w:rFonts w:ascii="Arial" w:hAnsi="Arial" w:cs="Arial"/>
          <w:b/>
          <w:bCs/>
        </w:rPr>
      </w:pPr>
      <w:r w:rsidRPr="001D3F0A">
        <w:rPr>
          <w:rFonts w:ascii="Arial" w:hAnsi="Arial" w:cs="Arial"/>
          <w:b/>
          <w:bCs/>
        </w:rPr>
        <w:t xml:space="preserve">V - Correspondentes </w:t>
      </w:r>
      <w:r w:rsidR="009B5542" w:rsidRPr="001D3F0A">
        <w:rPr>
          <w:rFonts w:ascii="Arial" w:hAnsi="Arial" w:cs="Arial"/>
          <w:b/>
          <w:bCs/>
        </w:rPr>
        <w:t>Bancário</w:t>
      </w:r>
      <w:r w:rsidRPr="001D3F0A">
        <w:rPr>
          <w:rFonts w:ascii="Arial" w:hAnsi="Arial" w:cs="Arial"/>
          <w:b/>
          <w:bCs/>
        </w:rPr>
        <w:t>.</w:t>
      </w:r>
    </w:p>
    <w:p w14:paraId="7C717767" w14:textId="77777777" w:rsidR="00D765BE" w:rsidRPr="001D3F0A" w:rsidRDefault="00D765BE" w:rsidP="001D3F0A">
      <w:pPr>
        <w:spacing w:after="0" w:line="240" w:lineRule="auto"/>
        <w:jc w:val="both"/>
        <w:rPr>
          <w:rFonts w:ascii="Arial" w:hAnsi="Arial" w:cs="Arial"/>
        </w:rPr>
      </w:pPr>
    </w:p>
    <w:p w14:paraId="27FEA5FA" w14:textId="77777777" w:rsidR="00D765BE" w:rsidRPr="001D3F0A" w:rsidRDefault="00D765BE" w:rsidP="001D3F0A">
      <w:pPr>
        <w:spacing w:after="0" w:line="240" w:lineRule="auto"/>
        <w:jc w:val="both"/>
        <w:rPr>
          <w:rFonts w:ascii="Arial" w:hAnsi="Arial" w:cs="Arial"/>
        </w:rPr>
      </w:pPr>
      <w:r w:rsidRPr="001D3F0A">
        <w:rPr>
          <w:rFonts w:ascii="Arial" w:hAnsi="Arial" w:cs="Arial"/>
          <w:b/>
          <w:bCs/>
        </w:rPr>
        <w:t xml:space="preserve">Parágrafo Segundo - </w:t>
      </w:r>
      <w:r w:rsidRPr="001D3F0A">
        <w:rPr>
          <w:rFonts w:ascii="Arial" w:hAnsi="Arial" w:cs="Arial"/>
        </w:rPr>
        <w:t xml:space="preserve">Para os recebimentos realizados nos canais Internet Banking e </w:t>
      </w:r>
      <w:proofErr w:type="spellStart"/>
      <w:r w:rsidRPr="001D3F0A">
        <w:rPr>
          <w:rFonts w:ascii="Arial" w:hAnsi="Arial" w:cs="Arial"/>
        </w:rPr>
        <w:t>Auto-atendimento</w:t>
      </w:r>
      <w:proofErr w:type="spellEnd"/>
      <w:r w:rsidRPr="001D3F0A">
        <w:rPr>
          <w:rFonts w:ascii="Arial" w:hAnsi="Arial" w:cs="Arial"/>
        </w:rPr>
        <w:t>, fica a CONTRATANTE obrigada a aceitar como comprovante de pagamento o lançamento de débito no extrato de conta corrente do cliente/usuário ou recibo próprio emitido pelo canal.</w:t>
      </w:r>
    </w:p>
    <w:p w14:paraId="6F322F86" w14:textId="77777777" w:rsidR="00D765BE" w:rsidRPr="001D3F0A" w:rsidRDefault="00D765BE" w:rsidP="001D3F0A">
      <w:pPr>
        <w:spacing w:after="0" w:line="240" w:lineRule="auto"/>
        <w:jc w:val="both"/>
        <w:rPr>
          <w:rFonts w:ascii="Arial" w:hAnsi="Arial" w:cs="Arial"/>
          <w:b/>
          <w:bCs/>
        </w:rPr>
      </w:pPr>
    </w:p>
    <w:p w14:paraId="7356215C" w14:textId="77777777" w:rsidR="00D765BE" w:rsidRPr="001D3F0A" w:rsidRDefault="00D765BE" w:rsidP="001D3F0A">
      <w:pPr>
        <w:spacing w:after="0" w:line="240" w:lineRule="auto"/>
        <w:jc w:val="both"/>
        <w:rPr>
          <w:rFonts w:ascii="Arial" w:hAnsi="Arial" w:cs="Arial"/>
        </w:rPr>
      </w:pPr>
      <w:r w:rsidRPr="001D3F0A">
        <w:rPr>
          <w:rFonts w:ascii="Arial" w:hAnsi="Arial" w:cs="Arial"/>
          <w:b/>
          <w:bCs/>
        </w:rPr>
        <w:t xml:space="preserve">Parágrafo Terceiro - </w:t>
      </w:r>
      <w:r w:rsidRPr="001D3F0A">
        <w:rPr>
          <w:rFonts w:ascii="Arial" w:hAnsi="Arial" w:cs="Arial"/>
        </w:rPr>
        <w:t>Para os recebimentos realizados na Rede Lotérica e nos Correspondentes Bancário, fica a CONTRATANTE obrigada a aceitar como comprovante de pagamento o recibo emitido pelo terminal do atendente.</w:t>
      </w:r>
    </w:p>
    <w:p w14:paraId="4A4AC606" w14:textId="77777777" w:rsidR="00D765BE" w:rsidRPr="001D3F0A" w:rsidRDefault="00D765BE" w:rsidP="001D3F0A">
      <w:pPr>
        <w:spacing w:after="0" w:line="240" w:lineRule="auto"/>
        <w:jc w:val="both"/>
        <w:rPr>
          <w:rFonts w:ascii="Arial" w:hAnsi="Arial" w:cs="Arial"/>
          <w:b/>
          <w:bCs/>
        </w:rPr>
      </w:pPr>
    </w:p>
    <w:p w14:paraId="319BBAE8" w14:textId="77777777" w:rsidR="00D765BE" w:rsidRPr="001D3F0A" w:rsidRDefault="00D765BE" w:rsidP="001D3F0A">
      <w:pPr>
        <w:spacing w:after="0" w:line="240" w:lineRule="auto"/>
        <w:ind w:left="284" w:hanging="284"/>
        <w:jc w:val="both"/>
        <w:rPr>
          <w:rFonts w:ascii="Arial" w:hAnsi="Arial" w:cs="Arial"/>
        </w:rPr>
      </w:pPr>
      <w:r w:rsidRPr="001D3F0A">
        <w:rPr>
          <w:rFonts w:ascii="Arial" w:hAnsi="Arial" w:cs="Arial"/>
          <w:bCs/>
        </w:rPr>
        <w:t>I</w:t>
      </w:r>
      <w:r w:rsidRPr="001D3F0A">
        <w:rPr>
          <w:rFonts w:ascii="Arial" w:hAnsi="Arial" w:cs="Arial"/>
        </w:rPr>
        <w:t xml:space="preserve"> - Para os recebimentos realizados no canal Correspondente bancário não há guarda nem entrega à</w:t>
      </w:r>
      <w:r w:rsidRPr="001D3F0A">
        <w:rPr>
          <w:rFonts w:ascii="Arial" w:hAnsi="Arial" w:cs="Arial"/>
          <w:b/>
          <w:bCs/>
        </w:rPr>
        <w:t xml:space="preserve"> </w:t>
      </w:r>
      <w:r w:rsidRPr="001D3F0A">
        <w:rPr>
          <w:rFonts w:ascii="Arial" w:hAnsi="Arial" w:cs="Arial"/>
        </w:rPr>
        <w:t>CONTRATANTE, do documento físico arrecadado.</w:t>
      </w:r>
    </w:p>
    <w:p w14:paraId="3E5E313F" w14:textId="77777777" w:rsidR="00D765BE" w:rsidRPr="001D3F0A" w:rsidRDefault="00D765BE" w:rsidP="001D3F0A">
      <w:pPr>
        <w:spacing w:after="0" w:line="240" w:lineRule="auto"/>
        <w:jc w:val="both"/>
        <w:rPr>
          <w:rFonts w:ascii="Arial" w:hAnsi="Arial" w:cs="Arial"/>
          <w:b/>
        </w:rPr>
      </w:pPr>
    </w:p>
    <w:p w14:paraId="3E9404FE" w14:textId="77777777" w:rsidR="00D765BE" w:rsidRPr="001D3F0A" w:rsidRDefault="00D765BE" w:rsidP="001D3F0A">
      <w:pPr>
        <w:spacing w:after="0" w:line="240" w:lineRule="auto"/>
        <w:jc w:val="both"/>
        <w:rPr>
          <w:rFonts w:ascii="Arial" w:hAnsi="Arial" w:cs="Arial"/>
          <w:b/>
        </w:rPr>
      </w:pPr>
    </w:p>
    <w:p w14:paraId="4F906C93" w14:textId="77777777" w:rsidR="00D765BE" w:rsidRPr="001D3F0A" w:rsidRDefault="00D765BE" w:rsidP="001D3F0A">
      <w:pPr>
        <w:pStyle w:val="Normal1"/>
        <w:keepLines w:val="0"/>
        <w:jc w:val="both"/>
        <w:rPr>
          <w:rFonts w:cs="Arial"/>
          <w:bCs/>
          <w:sz w:val="22"/>
          <w:szCs w:val="22"/>
        </w:rPr>
      </w:pPr>
      <w:r w:rsidRPr="001D3F0A">
        <w:rPr>
          <w:rFonts w:cs="Arial"/>
          <w:bCs/>
          <w:sz w:val="22"/>
          <w:szCs w:val="22"/>
        </w:rPr>
        <w:t>III - Das Obrigações da CONTRATANTE</w:t>
      </w:r>
    </w:p>
    <w:p w14:paraId="72A2173F" w14:textId="77777777" w:rsidR="00D765BE" w:rsidRPr="001D3F0A" w:rsidRDefault="00D765BE" w:rsidP="001D3F0A">
      <w:pPr>
        <w:pStyle w:val="Cabealho"/>
        <w:jc w:val="both"/>
        <w:rPr>
          <w:rFonts w:ascii="Arial" w:hAnsi="Arial" w:cs="Arial"/>
        </w:rPr>
      </w:pPr>
    </w:p>
    <w:p w14:paraId="4F62AF8A" w14:textId="77777777" w:rsidR="00D765BE" w:rsidRPr="001D3F0A" w:rsidRDefault="00D765BE" w:rsidP="001D3F0A">
      <w:pPr>
        <w:spacing w:after="0" w:line="240" w:lineRule="auto"/>
        <w:jc w:val="both"/>
        <w:rPr>
          <w:rFonts w:ascii="Arial" w:hAnsi="Arial" w:cs="Arial"/>
        </w:rPr>
      </w:pPr>
      <w:r w:rsidRPr="001D3F0A">
        <w:rPr>
          <w:rFonts w:ascii="Arial" w:hAnsi="Arial" w:cs="Arial"/>
          <w:b/>
        </w:rPr>
        <w:t xml:space="preserve">CLÁUSULA SEGUNDA - </w:t>
      </w:r>
      <w:r w:rsidRPr="001D3F0A">
        <w:rPr>
          <w:rFonts w:ascii="Arial" w:hAnsi="Arial" w:cs="Arial"/>
        </w:rPr>
        <w:t xml:space="preserve">A </w:t>
      </w:r>
      <w:r w:rsidRPr="001D3F0A">
        <w:rPr>
          <w:rFonts w:ascii="Arial" w:hAnsi="Arial" w:cs="Arial"/>
          <w:bCs/>
        </w:rPr>
        <w:t xml:space="preserve">CONTRATANTE </w:t>
      </w:r>
      <w:r w:rsidRPr="001D3F0A">
        <w:rPr>
          <w:rFonts w:ascii="Arial" w:hAnsi="Arial" w:cs="Arial"/>
        </w:rPr>
        <w:t xml:space="preserve">providencia a emissão e remessa dos documentos de arrecadação aos clientes/usuários, não podendo em hipótese alguma utilizar os serviços </w:t>
      </w:r>
      <w:r w:rsidR="009B5542" w:rsidRPr="001D3F0A">
        <w:rPr>
          <w:rFonts w:ascii="Arial" w:hAnsi="Arial" w:cs="Arial"/>
        </w:rPr>
        <w:t>da CONTRATADA</w:t>
      </w:r>
      <w:r w:rsidRPr="001D3F0A">
        <w:rPr>
          <w:rFonts w:ascii="Arial" w:hAnsi="Arial" w:cs="Arial"/>
        </w:rPr>
        <w:t xml:space="preserve"> para tal finalidade.</w:t>
      </w:r>
    </w:p>
    <w:p w14:paraId="17F53174" w14:textId="77777777" w:rsidR="00D765BE" w:rsidRPr="001D3F0A" w:rsidRDefault="00D765BE" w:rsidP="001D3F0A">
      <w:pPr>
        <w:spacing w:after="0" w:line="240" w:lineRule="auto"/>
        <w:jc w:val="both"/>
        <w:rPr>
          <w:rFonts w:ascii="Arial" w:hAnsi="Arial" w:cs="Arial"/>
        </w:rPr>
      </w:pPr>
    </w:p>
    <w:p w14:paraId="3476ED55" w14:textId="77777777" w:rsidR="00D765BE" w:rsidRPr="001D3F0A" w:rsidRDefault="00D765BE" w:rsidP="001D3F0A">
      <w:pPr>
        <w:spacing w:after="0" w:line="240" w:lineRule="auto"/>
        <w:jc w:val="both"/>
        <w:rPr>
          <w:rFonts w:ascii="Arial" w:hAnsi="Arial" w:cs="Arial"/>
        </w:rPr>
      </w:pPr>
      <w:r w:rsidRPr="001D3F0A">
        <w:rPr>
          <w:rFonts w:ascii="Arial" w:hAnsi="Arial" w:cs="Arial"/>
          <w:b/>
        </w:rPr>
        <w:t xml:space="preserve">Parágrafo Primeiro - </w:t>
      </w:r>
      <w:r w:rsidRPr="001D3F0A">
        <w:rPr>
          <w:rFonts w:ascii="Arial" w:hAnsi="Arial" w:cs="Arial"/>
        </w:rPr>
        <w:t xml:space="preserve">Para emissão dos documentos de arrecadação, a </w:t>
      </w:r>
      <w:r w:rsidRPr="001D3F0A">
        <w:rPr>
          <w:rFonts w:ascii="Arial" w:hAnsi="Arial" w:cs="Arial"/>
          <w:bCs/>
        </w:rPr>
        <w:t>CONTRATANTE</w:t>
      </w:r>
      <w:r w:rsidRPr="001D3F0A">
        <w:rPr>
          <w:rFonts w:ascii="Arial" w:hAnsi="Arial" w:cs="Arial"/>
        </w:rPr>
        <w:t xml:space="preserve"> deve padronizar em um único formulário todas as suas contas, tributos e demais receitas, permitindo a automação dos serviços de arrecadação por parte da </w:t>
      </w:r>
      <w:r w:rsidR="009B5542" w:rsidRPr="001D3F0A">
        <w:rPr>
          <w:rFonts w:ascii="Arial" w:hAnsi="Arial" w:cs="Arial"/>
        </w:rPr>
        <w:t>CONTRATADA</w:t>
      </w:r>
      <w:r w:rsidRPr="001D3F0A">
        <w:rPr>
          <w:rFonts w:ascii="Arial" w:hAnsi="Arial" w:cs="Arial"/>
        </w:rPr>
        <w:t>, devendo comunicar sempre que haja qualquer alteração no seu formulário padrão de arrecadação.</w:t>
      </w:r>
    </w:p>
    <w:p w14:paraId="517BA693" w14:textId="77777777" w:rsidR="00D765BE" w:rsidRPr="001D3F0A" w:rsidRDefault="00D765BE" w:rsidP="001D3F0A">
      <w:pPr>
        <w:spacing w:after="0" w:line="240" w:lineRule="auto"/>
        <w:jc w:val="both"/>
        <w:rPr>
          <w:rFonts w:ascii="Arial" w:hAnsi="Arial" w:cs="Arial"/>
        </w:rPr>
      </w:pPr>
    </w:p>
    <w:p w14:paraId="0FB2474C" w14:textId="77777777" w:rsidR="00D765BE" w:rsidRPr="001D3F0A" w:rsidRDefault="00D765BE" w:rsidP="001D3F0A">
      <w:pPr>
        <w:spacing w:after="0" w:line="240" w:lineRule="auto"/>
        <w:jc w:val="both"/>
        <w:rPr>
          <w:rFonts w:ascii="Arial" w:hAnsi="Arial" w:cs="Arial"/>
        </w:rPr>
      </w:pPr>
      <w:r w:rsidRPr="001D3F0A">
        <w:rPr>
          <w:rFonts w:ascii="Arial" w:hAnsi="Arial" w:cs="Arial"/>
          <w:b/>
        </w:rPr>
        <w:t>Parágrafo Segundo -</w:t>
      </w:r>
      <w:r w:rsidRPr="001D3F0A">
        <w:rPr>
          <w:rFonts w:ascii="Arial" w:hAnsi="Arial" w:cs="Arial"/>
        </w:rPr>
        <w:t xml:space="preserve"> Os documentos de arrecadação devem possuir datas de vencimento distribuídas durante o mês, evitando-se, assim, grande afluxo de clientes/usuários nos recintos autorizados para recebimento.</w:t>
      </w:r>
    </w:p>
    <w:p w14:paraId="4565E5AF" w14:textId="77777777" w:rsidR="00D765BE" w:rsidRPr="001D3F0A" w:rsidRDefault="00D765BE" w:rsidP="001D3F0A">
      <w:pPr>
        <w:spacing w:after="0" w:line="240" w:lineRule="auto"/>
        <w:jc w:val="both"/>
        <w:rPr>
          <w:rFonts w:ascii="Arial" w:hAnsi="Arial" w:cs="Arial"/>
        </w:rPr>
      </w:pPr>
    </w:p>
    <w:p w14:paraId="71293174" w14:textId="77777777" w:rsidR="00D765BE" w:rsidRPr="001D3F0A" w:rsidRDefault="00D765BE" w:rsidP="001D3F0A">
      <w:pPr>
        <w:spacing w:after="0" w:line="240" w:lineRule="auto"/>
        <w:jc w:val="both"/>
        <w:rPr>
          <w:rFonts w:ascii="Arial" w:hAnsi="Arial" w:cs="Arial"/>
        </w:rPr>
      </w:pPr>
      <w:r w:rsidRPr="001D3F0A">
        <w:rPr>
          <w:rFonts w:ascii="Arial" w:hAnsi="Arial" w:cs="Arial"/>
          <w:b/>
          <w:bCs/>
        </w:rPr>
        <w:t>Parágrafo Terceiro</w:t>
      </w:r>
      <w:r w:rsidRPr="001D3F0A">
        <w:rPr>
          <w:rFonts w:ascii="Arial" w:hAnsi="Arial" w:cs="Arial"/>
        </w:rPr>
        <w:t xml:space="preserve"> - A </w:t>
      </w:r>
      <w:r w:rsidRPr="001D3F0A">
        <w:rPr>
          <w:rFonts w:ascii="Arial" w:hAnsi="Arial" w:cs="Arial"/>
          <w:bCs/>
        </w:rPr>
        <w:t>CONTRATANTE</w:t>
      </w:r>
      <w:r w:rsidRPr="001D3F0A">
        <w:rPr>
          <w:rFonts w:ascii="Arial" w:hAnsi="Arial" w:cs="Arial"/>
        </w:rPr>
        <w:t xml:space="preserve"> não pode em hipótese alguma utilizar o Documento de Crédito - DOC e/ou </w:t>
      </w:r>
      <w:proofErr w:type="spellStart"/>
      <w:r w:rsidRPr="001D3F0A">
        <w:rPr>
          <w:rFonts w:ascii="Arial" w:hAnsi="Arial" w:cs="Arial"/>
        </w:rPr>
        <w:t>Bloqueto</w:t>
      </w:r>
      <w:proofErr w:type="spellEnd"/>
      <w:r w:rsidRPr="001D3F0A">
        <w:rPr>
          <w:rFonts w:ascii="Arial" w:hAnsi="Arial" w:cs="Arial"/>
        </w:rPr>
        <w:t xml:space="preserve"> de Cobrança como documento de arrecadação, com trânsito pelo Serviço de Compensação de Cheques e Outros Papéis.</w:t>
      </w:r>
    </w:p>
    <w:p w14:paraId="545B28E6" w14:textId="77777777" w:rsidR="00D765BE" w:rsidRPr="001D3F0A" w:rsidRDefault="00D765BE" w:rsidP="001D3F0A">
      <w:pPr>
        <w:spacing w:after="0" w:line="240" w:lineRule="auto"/>
        <w:jc w:val="both"/>
        <w:rPr>
          <w:rFonts w:ascii="Arial" w:hAnsi="Arial" w:cs="Arial"/>
        </w:rPr>
      </w:pPr>
    </w:p>
    <w:p w14:paraId="483CDFD6" w14:textId="77777777" w:rsidR="00D765BE" w:rsidRPr="001D3F0A" w:rsidRDefault="00D765BE" w:rsidP="001D3F0A">
      <w:pPr>
        <w:spacing w:after="0" w:line="240" w:lineRule="auto"/>
        <w:jc w:val="both"/>
        <w:rPr>
          <w:rFonts w:ascii="Arial" w:hAnsi="Arial" w:cs="Arial"/>
          <w:bCs/>
        </w:rPr>
      </w:pPr>
      <w:r w:rsidRPr="001D3F0A">
        <w:rPr>
          <w:rFonts w:ascii="Arial" w:hAnsi="Arial" w:cs="Arial"/>
          <w:b/>
        </w:rPr>
        <w:t>CLÁUSULA TERCEIRA</w:t>
      </w:r>
      <w:r w:rsidRPr="001D3F0A">
        <w:rPr>
          <w:rFonts w:ascii="Arial" w:hAnsi="Arial" w:cs="Arial"/>
          <w:bCs/>
        </w:rPr>
        <w:t xml:space="preserve"> - A CONTRATANTE autoriza a </w:t>
      </w:r>
      <w:r w:rsidR="009B5542" w:rsidRPr="001D3F0A">
        <w:rPr>
          <w:rFonts w:ascii="Arial" w:hAnsi="Arial" w:cs="Arial"/>
        </w:rPr>
        <w:t xml:space="preserve">CONTRATADA </w:t>
      </w:r>
      <w:r w:rsidRPr="001D3F0A">
        <w:rPr>
          <w:rFonts w:ascii="Arial" w:hAnsi="Arial" w:cs="Arial"/>
          <w:bCs/>
        </w:rPr>
        <w:t xml:space="preserve">a receber contas, tributos e demais receitas devidas, sem cobrança de quaisquer acréscimos ao cliente/usuário independentemente do vencimento, ficando sob responsabilidade da </w:t>
      </w:r>
      <w:r w:rsidRPr="001D3F0A">
        <w:rPr>
          <w:rFonts w:ascii="Arial" w:hAnsi="Arial" w:cs="Arial"/>
        </w:rPr>
        <w:t>CONTRATANTE</w:t>
      </w:r>
      <w:r w:rsidRPr="001D3F0A">
        <w:rPr>
          <w:rFonts w:ascii="Arial" w:hAnsi="Arial" w:cs="Arial"/>
          <w:bCs/>
        </w:rPr>
        <w:t xml:space="preserve"> a cobrança dos encargos das faturas pagas com atraso, no mês </w:t>
      </w:r>
      <w:proofErr w:type="spellStart"/>
      <w:r w:rsidRPr="001D3F0A">
        <w:rPr>
          <w:rFonts w:ascii="Arial" w:hAnsi="Arial" w:cs="Arial"/>
          <w:bCs/>
        </w:rPr>
        <w:t>subseqüente</w:t>
      </w:r>
      <w:proofErr w:type="spellEnd"/>
      <w:r w:rsidRPr="001D3F0A">
        <w:rPr>
          <w:rFonts w:ascii="Arial" w:hAnsi="Arial" w:cs="Arial"/>
          <w:bCs/>
        </w:rPr>
        <w:t>.</w:t>
      </w:r>
    </w:p>
    <w:p w14:paraId="6263FE3D" w14:textId="77777777" w:rsidR="00D765BE" w:rsidRPr="001D3F0A" w:rsidRDefault="00D765BE" w:rsidP="001D3F0A">
      <w:pPr>
        <w:spacing w:after="0" w:line="240" w:lineRule="auto"/>
        <w:jc w:val="both"/>
        <w:rPr>
          <w:rFonts w:ascii="Arial" w:hAnsi="Arial" w:cs="Arial"/>
        </w:rPr>
      </w:pPr>
    </w:p>
    <w:p w14:paraId="311D60C6" w14:textId="77777777" w:rsidR="00D765BE" w:rsidRPr="001D3F0A" w:rsidRDefault="00D765BE" w:rsidP="001D3F0A">
      <w:pPr>
        <w:spacing w:after="0" w:line="240" w:lineRule="auto"/>
        <w:jc w:val="both"/>
        <w:rPr>
          <w:rFonts w:ascii="Arial" w:hAnsi="Arial" w:cs="Arial"/>
          <w:bCs/>
        </w:rPr>
      </w:pPr>
      <w:r w:rsidRPr="001D3F0A">
        <w:rPr>
          <w:rFonts w:ascii="Arial" w:hAnsi="Arial" w:cs="Arial"/>
          <w:b/>
        </w:rPr>
        <w:t>Parágrafo Único</w:t>
      </w:r>
      <w:r w:rsidRPr="001D3F0A">
        <w:rPr>
          <w:rFonts w:ascii="Arial" w:hAnsi="Arial" w:cs="Arial"/>
          <w:bCs/>
        </w:rPr>
        <w:t xml:space="preserve"> - A CONTRATANTE autoriza a </w:t>
      </w:r>
      <w:r w:rsidR="009B5542" w:rsidRPr="001D3F0A">
        <w:rPr>
          <w:rFonts w:ascii="Arial" w:hAnsi="Arial" w:cs="Arial"/>
        </w:rPr>
        <w:t xml:space="preserve">CONTRATADA </w:t>
      </w:r>
      <w:r w:rsidRPr="001D3F0A">
        <w:rPr>
          <w:rFonts w:ascii="Arial" w:hAnsi="Arial" w:cs="Arial"/>
          <w:bCs/>
        </w:rPr>
        <w:t xml:space="preserve">a receber, no primeiro dia útil </w:t>
      </w:r>
      <w:proofErr w:type="spellStart"/>
      <w:r w:rsidRPr="001D3F0A">
        <w:rPr>
          <w:rFonts w:ascii="Arial" w:hAnsi="Arial" w:cs="Arial"/>
          <w:bCs/>
        </w:rPr>
        <w:t>subseqüente</w:t>
      </w:r>
      <w:proofErr w:type="spellEnd"/>
      <w:r w:rsidRPr="001D3F0A">
        <w:rPr>
          <w:rFonts w:ascii="Arial" w:hAnsi="Arial" w:cs="Arial"/>
          <w:bCs/>
        </w:rPr>
        <w:t xml:space="preserve"> ao vencimento, documentos, objeto deste Contrato, cujos vencimentos recaírem em dias em que não houver expediente bancário.</w:t>
      </w:r>
    </w:p>
    <w:p w14:paraId="4F165403" w14:textId="77777777" w:rsidR="00D765BE" w:rsidRPr="001D3F0A" w:rsidRDefault="00D765BE" w:rsidP="001D3F0A">
      <w:pPr>
        <w:spacing w:after="0" w:line="240" w:lineRule="auto"/>
        <w:jc w:val="both"/>
        <w:rPr>
          <w:rFonts w:ascii="Arial" w:hAnsi="Arial" w:cs="Arial"/>
        </w:rPr>
      </w:pPr>
    </w:p>
    <w:p w14:paraId="26A1C6E4" w14:textId="77777777" w:rsidR="00D765BE" w:rsidRPr="001D3F0A" w:rsidRDefault="00D765BE" w:rsidP="001D3F0A">
      <w:pPr>
        <w:spacing w:after="0" w:line="240" w:lineRule="auto"/>
        <w:jc w:val="both"/>
        <w:rPr>
          <w:rFonts w:ascii="Arial" w:hAnsi="Arial" w:cs="Arial"/>
        </w:rPr>
      </w:pPr>
      <w:r w:rsidRPr="001D3F0A">
        <w:rPr>
          <w:rFonts w:ascii="Arial" w:hAnsi="Arial" w:cs="Arial"/>
          <w:b/>
        </w:rPr>
        <w:t>CLÁUSULA QUARTA</w:t>
      </w:r>
      <w:r w:rsidRPr="001D3F0A">
        <w:rPr>
          <w:rFonts w:ascii="Arial" w:hAnsi="Arial" w:cs="Arial"/>
          <w:bCs/>
        </w:rPr>
        <w:t xml:space="preserve"> - </w:t>
      </w:r>
      <w:r w:rsidRPr="001D3F0A">
        <w:rPr>
          <w:rFonts w:ascii="Arial" w:hAnsi="Arial" w:cs="Arial"/>
        </w:rPr>
        <w:t xml:space="preserve">A </w:t>
      </w:r>
      <w:r w:rsidRPr="001D3F0A">
        <w:rPr>
          <w:rFonts w:ascii="Arial" w:hAnsi="Arial" w:cs="Arial"/>
          <w:bCs/>
        </w:rPr>
        <w:t>CONTRATANTE</w:t>
      </w:r>
      <w:r w:rsidRPr="001D3F0A">
        <w:rPr>
          <w:rFonts w:ascii="Arial" w:hAnsi="Arial" w:cs="Arial"/>
          <w:b/>
        </w:rPr>
        <w:t xml:space="preserve"> </w:t>
      </w:r>
      <w:r w:rsidRPr="001D3F0A">
        <w:rPr>
          <w:rFonts w:ascii="Arial" w:hAnsi="Arial" w:cs="Arial"/>
        </w:rPr>
        <w:t xml:space="preserve">é responsável pelas declarações, cálculos, valores, multas, juros, correção monetária e outros elementos consignados nos documentos de arrecadação, devendo a </w:t>
      </w:r>
      <w:r w:rsidR="009B5542" w:rsidRPr="001D3F0A">
        <w:rPr>
          <w:rFonts w:ascii="Arial" w:hAnsi="Arial" w:cs="Arial"/>
        </w:rPr>
        <w:t xml:space="preserve">CONTRATADA </w:t>
      </w:r>
      <w:r w:rsidRPr="001D3F0A">
        <w:rPr>
          <w:rFonts w:ascii="Arial" w:hAnsi="Arial" w:cs="Arial"/>
        </w:rPr>
        <w:t>recusar o recebimento quando ocorrer qualquer das seguintes hipóteses:</w:t>
      </w:r>
    </w:p>
    <w:p w14:paraId="2757DD77" w14:textId="77777777" w:rsidR="00D765BE" w:rsidRPr="001D3F0A" w:rsidRDefault="00D765BE" w:rsidP="001D3F0A">
      <w:pPr>
        <w:pStyle w:val="Normal1"/>
        <w:keepLines w:val="0"/>
        <w:ind w:left="284" w:hanging="284"/>
        <w:jc w:val="both"/>
        <w:outlineLvl w:val="9"/>
        <w:rPr>
          <w:rFonts w:cs="Arial"/>
          <w:b w:val="0"/>
          <w:bCs/>
          <w:sz w:val="22"/>
          <w:szCs w:val="22"/>
        </w:rPr>
      </w:pPr>
      <w:r w:rsidRPr="001D3F0A">
        <w:rPr>
          <w:rFonts w:cs="Arial"/>
          <w:b w:val="0"/>
          <w:bCs/>
          <w:sz w:val="22"/>
          <w:szCs w:val="22"/>
        </w:rPr>
        <w:t>I - O documento de arrecadação for impróprio;</w:t>
      </w:r>
    </w:p>
    <w:p w14:paraId="70D7E064" w14:textId="77777777" w:rsidR="00D765BE" w:rsidRPr="001D3F0A" w:rsidRDefault="00D765BE" w:rsidP="001D3F0A">
      <w:pPr>
        <w:spacing w:after="0" w:line="240" w:lineRule="auto"/>
        <w:ind w:left="284" w:hanging="284"/>
        <w:jc w:val="both"/>
        <w:rPr>
          <w:rFonts w:ascii="Arial" w:hAnsi="Arial" w:cs="Arial"/>
        </w:rPr>
      </w:pPr>
      <w:r w:rsidRPr="001D3F0A">
        <w:rPr>
          <w:rFonts w:ascii="Arial" w:hAnsi="Arial" w:cs="Arial"/>
        </w:rPr>
        <w:t>II - O documento de arrecadação contiver emendas, rasuras e/ou quaisquer impeditivos para leitura do código de barras.</w:t>
      </w:r>
    </w:p>
    <w:p w14:paraId="24C84514" w14:textId="77777777" w:rsidR="00D765BE" w:rsidRPr="001D3F0A" w:rsidRDefault="00D765BE" w:rsidP="001D3F0A">
      <w:pPr>
        <w:pStyle w:val="Normal2"/>
        <w:keepLines w:val="0"/>
        <w:numPr>
          <w:ilvl w:val="0"/>
          <w:numId w:val="0"/>
        </w:numPr>
        <w:spacing w:before="0"/>
        <w:outlineLvl w:val="9"/>
        <w:rPr>
          <w:rFonts w:cs="Arial"/>
          <w:color w:val="000000"/>
          <w:spacing w:val="0"/>
          <w:sz w:val="22"/>
          <w:szCs w:val="22"/>
        </w:rPr>
      </w:pPr>
    </w:p>
    <w:p w14:paraId="320EE7B5" w14:textId="77777777" w:rsidR="00D765BE" w:rsidRPr="001D3F0A" w:rsidRDefault="00D765BE" w:rsidP="001D3F0A">
      <w:pPr>
        <w:autoSpaceDE w:val="0"/>
        <w:autoSpaceDN w:val="0"/>
        <w:adjustRightInd w:val="0"/>
        <w:spacing w:after="0" w:line="240" w:lineRule="auto"/>
        <w:jc w:val="both"/>
        <w:rPr>
          <w:rFonts w:ascii="Arial" w:hAnsi="Arial" w:cs="Arial"/>
          <w:color w:val="000000"/>
        </w:rPr>
      </w:pPr>
      <w:r w:rsidRPr="001D3F0A">
        <w:rPr>
          <w:rFonts w:ascii="Arial" w:hAnsi="Arial" w:cs="Arial"/>
          <w:b/>
          <w:bCs/>
        </w:rPr>
        <w:t xml:space="preserve">CLÁUSULA QUINTA </w:t>
      </w:r>
      <w:r w:rsidRPr="001D3F0A">
        <w:rPr>
          <w:rFonts w:ascii="Arial" w:hAnsi="Arial" w:cs="Arial"/>
        </w:rPr>
        <w:t xml:space="preserve">- A CONTRATANTE efetuará o cancelamento do pagamento, com a consequente reabertura do valor devido, para valores já repassados, quando a </w:t>
      </w:r>
      <w:r w:rsidR="009B5542" w:rsidRPr="001D3F0A">
        <w:rPr>
          <w:rFonts w:ascii="Arial" w:hAnsi="Arial" w:cs="Arial"/>
        </w:rPr>
        <w:t xml:space="preserve">CONTRATADA </w:t>
      </w:r>
      <w:r w:rsidRPr="001D3F0A">
        <w:rPr>
          <w:rFonts w:ascii="Arial" w:hAnsi="Arial" w:cs="Arial"/>
        </w:rPr>
        <w:t xml:space="preserve">comprovar, por meio de dossiê, que houve quitação irregular. </w:t>
      </w:r>
    </w:p>
    <w:p w14:paraId="00DBE39F" w14:textId="77777777" w:rsidR="00D765BE" w:rsidRPr="001D3F0A" w:rsidRDefault="00D765BE" w:rsidP="001D3F0A">
      <w:pPr>
        <w:autoSpaceDE w:val="0"/>
        <w:autoSpaceDN w:val="0"/>
        <w:adjustRightInd w:val="0"/>
        <w:spacing w:after="0" w:line="240" w:lineRule="auto"/>
        <w:jc w:val="both"/>
        <w:rPr>
          <w:rFonts w:ascii="Arial" w:hAnsi="Arial" w:cs="Arial"/>
        </w:rPr>
      </w:pPr>
    </w:p>
    <w:p w14:paraId="0EB80E93" w14:textId="77777777" w:rsidR="00D765BE" w:rsidRPr="001D3F0A" w:rsidRDefault="00D765BE" w:rsidP="001D3F0A">
      <w:pPr>
        <w:autoSpaceDE w:val="0"/>
        <w:autoSpaceDN w:val="0"/>
        <w:adjustRightInd w:val="0"/>
        <w:spacing w:after="0" w:line="240" w:lineRule="auto"/>
        <w:jc w:val="both"/>
        <w:rPr>
          <w:rFonts w:ascii="Arial" w:hAnsi="Arial" w:cs="Arial"/>
        </w:rPr>
      </w:pPr>
      <w:r w:rsidRPr="001D3F0A">
        <w:rPr>
          <w:rFonts w:ascii="Arial" w:hAnsi="Arial" w:cs="Arial"/>
          <w:b/>
          <w:bCs/>
        </w:rPr>
        <w:t xml:space="preserve">Parágrafo Primeiro - </w:t>
      </w:r>
      <w:r w:rsidRPr="001D3F0A">
        <w:rPr>
          <w:rFonts w:ascii="Arial" w:hAnsi="Arial" w:cs="Arial"/>
        </w:rPr>
        <w:t xml:space="preserve">Na ocorrência da CLÁUSULA QUINTA a </w:t>
      </w:r>
      <w:r w:rsidR="009B5542" w:rsidRPr="001D3F0A">
        <w:rPr>
          <w:rFonts w:ascii="Arial" w:hAnsi="Arial" w:cs="Arial"/>
        </w:rPr>
        <w:t xml:space="preserve">CONTRATADA </w:t>
      </w:r>
      <w:r w:rsidRPr="001D3F0A">
        <w:rPr>
          <w:rFonts w:ascii="Arial" w:hAnsi="Arial" w:cs="Arial"/>
        </w:rPr>
        <w:t xml:space="preserve">efetuará o lançamento de acerto, com comunicação a CONTRATANTE, na conta de livre movimentação citada na CLÁUSULA DÉCIMA QUINTA, Parágrafo Primeiro. </w:t>
      </w:r>
    </w:p>
    <w:p w14:paraId="4613DFA4" w14:textId="77777777" w:rsidR="00D765BE" w:rsidRPr="001D3F0A" w:rsidRDefault="00D765BE" w:rsidP="001D3F0A">
      <w:pPr>
        <w:spacing w:after="0" w:line="240" w:lineRule="auto"/>
        <w:jc w:val="both"/>
        <w:rPr>
          <w:rFonts w:ascii="Arial" w:hAnsi="Arial" w:cs="Arial"/>
          <w:b/>
        </w:rPr>
      </w:pPr>
    </w:p>
    <w:p w14:paraId="03776B70" w14:textId="77777777" w:rsidR="00D765BE" w:rsidRPr="001D3F0A" w:rsidRDefault="00D765BE" w:rsidP="001D3F0A">
      <w:pPr>
        <w:spacing w:after="0" w:line="240" w:lineRule="auto"/>
        <w:jc w:val="both"/>
        <w:rPr>
          <w:rFonts w:ascii="Arial" w:hAnsi="Arial" w:cs="Arial"/>
          <w:bCs/>
        </w:rPr>
      </w:pPr>
      <w:r w:rsidRPr="001D3F0A">
        <w:rPr>
          <w:rFonts w:ascii="Arial" w:hAnsi="Arial" w:cs="Arial"/>
          <w:b/>
        </w:rPr>
        <w:t>CLÁUSULA SEXTA</w:t>
      </w:r>
      <w:r w:rsidRPr="001D3F0A">
        <w:rPr>
          <w:rFonts w:ascii="Arial" w:hAnsi="Arial" w:cs="Arial"/>
          <w:bCs/>
        </w:rPr>
        <w:t xml:space="preserve"> - A CONTRATANTE tem o prazo de 48 horas, após a recepção do meio magnético contendo os registros do movimento arrecadado, para solicitar à </w:t>
      </w:r>
      <w:r w:rsidR="009B5542" w:rsidRPr="001D3F0A">
        <w:rPr>
          <w:rFonts w:ascii="Arial" w:hAnsi="Arial" w:cs="Arial"/>
        </w:rPr>
        <w:t xml:space="preserve">CONTRATADA </w:t>
      </w:r>
      <w:r w:rsidRPr="001D3F0A">
        <w:rPr>
          <w:rFonts w:ascii="Arial" w:hAnsi="Arial" w:cs="Arial"/>
          <w:bCs/>
        </w:rPr>
        <w:t>a regularização de eventuais inconsistências verificadas no meio magnético.</w:t>
      </w:r>
    </w:p>
    <w:p w14:paraId="1761632F" w14:textId="77777777" w:rsidR="00D765BE" w:rsidRPr="001D3F0A" w:rsidRDefault="00D765BE" w:rsidP="001D3F0A">
      <w:pPr>
        <w:spacing w:after="0" w:line="240" w:lineRule="auto"/>
        <w:jc w:val="both"/>
        <w:rPr>
          <w:rFonts w:ascii="Arial" w:hAnsi="Arial" w:cs="Arial"/>
        </w:rPr>
      </w:pPr>
    </w:p>
    <w:p w14:paraId="0E26BE18" w14:textId="77777777" w:rsidR="00D765BE" w:rsidRPr="001D3F0A" w:rsidRDefault="00D765BE" w:rsidP="001D3F0A">
      <w:pPr>
        <w:spacing w:after="0" w:line="240" w:lineRule="auto"/>
        <w:jc w:val="both"/>
        <w:rPr>
          <w:rFonts w:ascii="Arial" w:hAnsi="Arial" w:cs="Arial"/>
        </w:rPr>
      </w:pPr>
      <w:r w:rsidRPr="001D3F0A">
        <w:rPr>
          <w:rFonts w:ascii="Arial" w:hAnsi="Arial" w:cs="Arial"/>
          <w:b/>
          <w:bCs/>
        </w:rPr>
        <w:lastRenderedPageBreak/>
        <w:t>Parágrafo Único</w:t>
      </w:r>
      <w:r w:rsidRPr="001D3F0A">
        <w:rPr>
          <w:rFonts w:ascii="Arial" w:hAnsi="Arial" w:cs="Arial"/>
        </w:rPr>
        <w:t xml:space="preserve"> - A CONTRATANTE autoriza a </w:t>
      </w:r>
      <w:r w:rsidR="009B5542" w:rsidRPr="001D3F0A">
        <w:rPr>
          <w:rFonts w:ascii="Arial" w:hAnsi="Arial" w:cs="Arial"/>
        </w:rPr>
        <w:t xml:space="preserve">CONTRATADA </w:t>
      </w:r>
      <w:r w:rsidRPr="001D3F0A">
        <w:rPr>
          <w:rFonts w:ascii="Arial" w:hAnsi="Arial" w:cs="Arial"/>
        </w:rPr>
        <w:t xml:space="preserve">a fragmentar os documentos físicos objeto deste Contrato, </w:t>
      </w:r>
      <w:r w:rsidRPr="001D3F0A">
        <w:rPr>
          <w:rFonts w:ascii="Arial" w:hAnsi="Arial" w:cs="Arial"/>
          <w:b/>
          <w:bCs/>
          <w:highlight w:val="lightGray"/>
          <w:u w:val="single"/>
        </w:rPr>
        <w:t>90 dias</w:t>
      </w:r>
      <w:r w:rsidRPr="001D3F0A">
        <w:rPr>
          <w:rFonts w:ascii="Arial" w:hAnsi="Arial" w:cs="Arial"/>
        </w:rPr>
        <w:t xml:space="preserve"> após a data da arrecadação.</w:t>
      </w:r>
    </w:p>
    <w:p w14:paraId="7F576526" w14:textId="77777777" w:rsidR="00D765BE" w:rsidRPr="001D3F0A" w:rsidRDefault="00D765BE" w:rsidP="001D3F0A">
      <w:pPr>
        <w:pStyle w:val="Normal2"/>
        <w:keepLines w:val="0"/>
        <w:numPr>
          <w:ilvl w:val="0"/>
          <w:numId w:val="0"/>
        </w:numPr>
        <w:spacing w:before="0"/>
        <w:outlineLvl w:val="9"/>
        <w:rPr>
          <w:rFonts w:cs="Arial"/>
          <w:spacing w:val="0"/>
          <w:sz w:val="22"/>
          <w:szCs w:val="22"/>
        </w:rPr>
      </w:pPr>
    </w:p>
    <w:p w14:paraId="56D0591E" w14:textId="77777777" w:rsidR="00D765BE" w:rsidRPr="001D3F0A" w:rsidRDefault="00D765BE" w:rsidP="001D3F0A">
      <w:pPr>
        <w:pStyle w:val="Normal2"/>
        <w:keepLines w:val="0"/>
        <w:numPr>
          <w:ilvl w:val="0"/>
          <w:numId w:val="0"/>
        </w:numPr>
        <w:spacing w:before="0"/>
        <w:outlineLvl w:val="9"/>
        <w:rPr>
          <w:rFonts w:cs="Arial"/>
          <w:spacing w:val="0"/>
          <w:sz w:val="22"/>
          <w:szCs w:val="22"/>
        </w:rPr>
      </w:pPr>
    </w:p>
    <w:p w14:paraId="11F7A68C" w14:textId="77777777" w:rsidR="00D765BE" w:rsidRPr="001D3F0A" w:rsidRDefault="00D765BE" w:rsidP="001D3F0A">
      <w:pPr>
        <w:pStyle w:val="Ttulo1"/>
        <w:rPr>
          <w:rFonts w:cs="Arial"/>
          <w:sz w:val="22"/>
          <w:szCs w:val="22"/>
        </w:rPr>
      </w:pPr>
      <w:r w:rsidRPr="001D3F0A">
        <w:rPr>
          <w:rFonts w:cs="Arial"/>
          <w:sz w:val="22"/>
          <w:szCs w:val="22"/>
        </w:rPr>
        <w:t xml:space="preserve">IV - Das Obrigações da </w:t>
      </w:r>
      <w:r w:rsidR="009B5542" w:rsidRPr="001D3F0A">
        <w:rPr>
          <w:rFonts w:cs="Arial"/>
          <w:sz w:val="22"/>
          <w:szCs w:val="22"/>
        </w:rPr>
        <w:t>CONTRATADA</w:t>
      </w:r>
    </w:p>
    <w:p w14:paraId="64BD09BF" w14:textId="77777777" w:rsidR="00D765BE" w:rsidRPr="001D3F0A" w:rsidRDefault="00D765BE" w:rsidP="001D3F0A">
      <w:pPr>
        <w:spacing w:after="0" w:line="240" w:lineRule="auto"/>
        <w:jc w:val="both"/>
        <w:rPr>
          <w:rFonts w:ascii="Arial" w:hAnsi="Arial" w:cs="Arial"/>
        </w:rPr>
      </w:pPr>
    </w:p>
    <w:p w14:paraId="432BC9C4" w14:textId="77777777" w:rsidR="00D765BE" w:rsidRPr="001D3F0A" w:rsidRDefault="00D765BE" w:rsidP="001D3F0A">
      <w:pPr>
        <w:spacing w:after="0" w:line="240" w:lineRule="auto"/>
        <w:jc w:val="both"/>
        <w:rPr>
          <w:rFonts w:ascii="Arial" w:hAnsi="Arial" w:cs="Arial"/>
        </w:rPr>
      </w:pPr>
      <w:r w:rsidRPr="001D3F0A">
        <w:rPr>
          <w:rFonts w:ascii="Arial" w:hAnsi="Arial" w:cs="Arial"/>
          <w:b/>
        </w:rPr>
        <w:t xml:space="preserve">CLÁUSULA SÉTIMA </w:t>
      </w:r>
      <w:r w:rsidRPr="001D3F0A">
        <w:rPr>
          <w:rFonts w:ascii="Arial" w:hAnsi="Arial" w:cs="Arial"/>
        </w:rPr>
        <w:t xml:space="preserve">- A </w:t>
      </w:r>
      <w:r w:rsidR="009B5542" w:rsidRPr="001D3F0A">
        <w:rPr>
          <w:rFonts w:ascii="Arial" w:hAnsi="Arial" w:cs="Arial"/>
        </w:rPr>
        <w:t xml:space="preserve">CONTRATADA </w:t>
      </w:r>
      <w:r w:rsidRPr="001D3F0A">
        <w:rPr>
          <w:rFonts w:ascii="Arial" w:hAnsi="Arial" w:cs="Arial"/>
        </w:rPr>
        <w:t>não está autorizada a receber cheques de emissão do próprio cliente/usuário ou de terceiros, para quitação dos documentos objeto deste Contrato.</w:t>
      </w:r>
    </w:p>
    <w:p w14:paraId="01E834D5" w14:textId="77777777" w:rsidR="00D765BE" w:rsidRPr="001D3F0A" w:rsidRDefault="00D765BE" w:rsidP="001D3F0A">
      <w:pPr>
        <w:spacing w:after="0" w:line="240" w:lineRule="auto"/>
        <w:jc w:val="both"/>
        <w:rPr>
          <w:rFonts w:ascii="Arial" w:hAnsi="Arial" w:cs="Arial"/>
          <w:u w:val="single"/>
        </w:rPr>
      </w:pPr>
    </w:p>
    <w:p w14:paraId="443F6D93" w14:textId="77777777" w:rsidR="00D765BE" w:rsidRPr="004E6760" w:rsidRDefault="00D765BE" w:rsidP="001D3F0A">
      <w:pPr>
        <w:spacing w:after="0" w:line="240" w:lineRule="auto"/>
        <w:jc w:val="both"/>
        <w:rPr>
          <w:rFonts w:ascii="Arial" w:hAnsi="Arial" w:cs="Arial"/>
        </w:rPr>
      </w:pPr>
      <w:r w:rsidRPr="004E6760">
        <w:rPr>
          <w:rFonts w:ascii="Arial" w:hAnsi="Arial" w:cs="Arial"/>
          <w:b/>
        </w:rPr>
        <w:t xml:space="preserve">CLÁUSULA SÉTIMA - </w:t>
      </w:r>
      <w:r w:rsidRPr="004E6760">
        <w:rPr>
          <w:rFonts w:ascii="Arial" w:hAnsi="Arial" w:cs="Arial"/>
        </w:rPr>
        <w:t xml:space="preserve">A </w:t>
      </w:r>
      <w:r w:rsidR="009B5542" w:rsidRPr="004E6760">
        <w:rPr>
          <w:rFonts w:ascii="Arial" w:hAnsi="Arial" w:cs="Arial"/>
        </w:rPr>
        <w:t xml:space="preserve">CONTRATADA </w:t>
      </w:r>
      <w:r w:rsidRPr="004E6760">
        <w:rPr>
          <w:rFonts w:ascii="Arial" w:hAnsi="Arial" w:cs="Arial"/>
        </w:rPr>
        <w:t>fica autorizada a receber cheques de emissão do próprio cliente/usuário ou de terceiros, para quitação dos documentos, objeto deste Contrato, desde que sejam de valor igual ao documento de arrecadação e com vinculação ao pagamento, mediante anotação em seu verso.</w:t>
      </w:r>
    </w:p>
    <w:p w14:paraId="505B81F6" w14:textId="77777777" w:rsidR="00D765BE" w:rsidRPr="004E6760" w:rsidRDefault="00D765BE" w:rsidP="001D3F0A">
      <w:pPr>
        <w:spacing w:after="0" w:line="240" w:lineRule="auto"/>
        <w:jc w:val="both"/>
        <w:rPr>
          <w:rFonts w:ascii="Arial" w:hAnsi="Arial" w:cs="Arial"/>
        </w:rPr>
      </w:pPr>
    </w:p>
    <w:p w14:paraId="619597E0" w14:textId="77777777" w:rsidR="00D765BE" w:rsidRPr="004E6760" w:rsidRDefault="00D765BE" w:rsidP="001D3F0A">
      <w:pPr>
        <w:spacing w:after="0" w:line="240" w:lineRule="auto"/>
        <w:jc w:val="both"/>
        <w:rPr>
          <w:rFonts w:ascii="Arial" w:hAnsi="Arial" w:cs="Arial"/>
          <w:bCs/>
        </w:rPr>
      </w:pPr>
      <w:r w:rsidRPr="004E6760">
        <w:rPr>
          <w:rFonts w:ascii="Arial" w:hAnsi="Arial" w:cs="Arial"/>
          <w:b/>
        </w:rPr>
        <w:t>Parágrafo Primeiro</w:t>
      </w:r>
      <w:r w:rsidRPr="004E6760">
        <w:rPr>
          <w:rFonts w:ascii="Arial" w:hAnsi="Arial" w:cs="Arial"/>
          <w:bCs/>
        </w:rPr>
        <w:t xml:space="preserve"> - A CONTRATANTE outorga à </w:t>
      </w:r>
      <w:r w:rsidR="009B5542" w:rsidRPr="004E6760">
        <w:rPr>
          <w:rFonts w:ascii="Arial" w:hAnsi="Arial" w:cs="Arial"/>
        </w:rPr>
        <w:t xml:space="preserve">CONTRATADA </w:t>
      </w:r>
      <w:r w:rsidRPr="004E6760">
        <w:rPr>
          <w:rFonts w:ascii="Arial" w:hAnsi="Arial" w:cs="Arial"/>
          <w:bCs/>
        </w:rPr>
        <w:t>poderes especiais para endossar, em nome da contratante, os cheques recebidos para quitação dos documentos de arrecadação objeto deste Contrato.</w:t>
      </w:r>
    </w:p>
    <w:p w14:paraId="42F06097" w14:textId="77777777" w:rsidR="00D765BE" w:rsidRPr="004E6760" w:rsidRDefault="00D765BE" w:rsidP="001D3F0A">
      <w:pPr>
        <w:spacing w:after="0" w:line="240" w:lineRule="auto"/>
        <w:jc w:val="both"/>
        <w:rPr>
          <w:rFonts w:ascii="Arial" w:hAnsi="Arial" w:cs="Arial"/>
          <w:bCs/>
        </w:rPr>
      </w:pPr>
    </w:p>
    <w:p w14:paraId="1AB65022" w14:textId="77777777" w:rsidR="00D765BE" w:rsidRPr="004E6760" w:rsidRDefault="00D765BE" w:rsidP="001D3F0A">
      <w:pPr>
        <w:spacing w:after="0" w:line="240" w:lineRule="auto"/>
        <w:jc w:val="both"/>
        <w:rPr>
          <w:rFonts w:ascii="Arial" w:hAnsi="Arial" w:cs="Arial"/>
        </w:rPr>
      </w:pPr>
      <w:r w:rsidRPr="004E6760">
        <w:rPr>
          <w:rFonts w:ascii="Arial" w:hAnsi="Arial" w:cs="Arial"/>
          <w:b/>
        </w:rPr>
        <w:t>Parágrafo Segundo</w:t>
      </w:r>
      <w:r w:rsidRPr="004E6760">
        <w:rPr>
          <w:rFonts w:ascii="Arial" w:hAnsi="Arial" w:cs="Arial"/>
        </w:rPr>
        <w:t xml:space="preserve"> - O valor do cheque acolhido pela </w:t>
      </w:r>
      <w:r w:rsidR="009B5542" w:rsidRPr="004E6760">
        <w:rPr>
          <w:rFonts w:ascii="Arial" w:hAnsi="Arial" w:cs="Arial"/>
        </w:rPr>
        <w:t>CONTRATADA</w:t>
      </w:r>
      <w:r w:rsidRPr="004E6760">
        <w:rPr>
          <w:rFonts w:ascii="Arial" w:hAnsi="Arial" w:cs="Arial"/>
        </w:rPr>
        <w:t xml:space="preserve">, na forma prevista no caput desta Cláusula, e eventualmente não honrado é debitado na conta de livre movimentação da CONTRATANTE mantida na </w:t>
      </w:r>
      <w:r w:rsidR="00174422">
        <w:rPr>
          <w:rFonts w:ascii="Arial" w:hAnsi="Arial" w:cs="Arial"/>
        </w:rPr>
        <w:t>contratada</w:t>
      </w:r>
      <w:r w:rsidRPr="004E6760">
        <w:rPr>
          <w:rFonts w:ascii="Arial" w:hAnsi="Arial" w:cs="Arial"/>
        </w:rPr>
        <w:t>.</w:t>
      </w:r>
    </w:p>
    <w:p w14:paraId="5F2CE292" w14:textId="77777777" w:rsidR="00D765BE" w:rsidRPr="004E6760" w:rsidRDefault="00D765BE" w:rsidP="001D3F0A">
      <w:pPr>
        <w:spacing w:after="0" w:line="240" w:lineRule="auto"/>
        <w:jc w:val="both"/>
        <w:rPr>
          <w:rFonts w:ascii="Arial" w:hAnsi="Arial" w:cs="Arial"/>
          <w:b/>
          <w:bCs/>
        </w:rPr>
      </w:pPr>
    </w:p>
    <w:p w14:paraId="57FCDA0C" w14:textId="77777777" w:rsidR="00D765BE" w:rsidRPr="004E6760" w:rsidRDefault="00D765BE" w:rsidP="001D3F0A">
      <w:pPr>
        <w:spacing w:after="0" w:line="240" w:lineRule="auto"/>
        <w:jc w:val="both"/>
        <w:rPr>
          <w:rFonts w:ascii="Arial" w:hAnsi="Arial" w:cs="Arial"/>
        </w:rPr>
      </w:pPr>
      <w:r w:rsidRPr="004E6760">
        <w:rPr>
          <w:rFonts w:ascii="Arial" w:hAnsi="Arial" w:cs="Arial"/>
          <w:b/>
        </w:rPr>
        <w:t>Parágrafo Segundo</w:t>
      </w:r>
      <w:r w:rsidRPr="004E6760">
        <w:rPr>
          <w:rFonts w:ascii="Arial" w:hAnsi="Arial" w:cs="Arial"/>
        </w:rPr>
        <w:t xml:space="preserve"> - O valor do cheque acolhido pela </w:t>
      </w:r>
      <w:r w:rsidR="009B5542" w:rsidRPr="004E6760">
        <w:rPr>
          <w:rFonts w:ascii="Arial" w:hAnsi="Arial" w:cs="Arial"/>
        </w:rPr>
        <w:t>CONTRATADA</w:t>
      </w:r>
      <w:r w:rsidRPr="004E6760">
        <w:rPr>
          <w:rFonts w:ascii="Arial" w:hAnsi="Arial" w:cs="Arial"/>
        </w:rPr>
        <w:t>, na forma prevista no caput desta Cláusula, e eventualmente não honrado é deduzido do valor da arrecadação a repassar na data do recebimento do cheque devolvido na Unidade responsável pela efetivação do repasse financeiro.</w:t>
      </w:r>
    </w:p>
    <w:p w14:paraId="1A45E47D" w14:textId="77777777" w:rsidR="00D765BE" w:rsidRPr="004E6760" w:rsidRDefault="00D765BE" w:rsidP="001D3F0A">
      <w:pPr>
        <w:spacing w:after="0" w:line="240" w:lineRule="auto"/>
        <w:jc w:val="both"/>
        <w:rPr>
          <w:rFonts w:ascii="Arial" w:hAnsi="Arial" w:cs="Arial"/>
        </w:rPr>
      </w:pPr>
    </w:p>
    <w:p w14:paraId="065B58FE" w14:textId="77777777" w:rsidR="00D765BE" w:rsidRPr="004E6760" w:rsidRDefault="00D765BE" w:rsidP="001D3F0A">
      <w:pPr>
        <w:spacing w:after="0" w:line="240" w:lineRule="auto"/>
        <w:jc w:val="both"/>
        <w:rPr>
          <w:rFonts w:ascii="Arial" w:hAnsi="Arial" w:cs="Arial"/>
        </w:rPr>
      </w:pPr>
      <w:r w:rsidRPr="004E6760">
        <w:rPr>
          <w:rFonts w:ascii="Arial" w:hAnsi="Arial" w:cs="Arial"/>
          <w:b/>
        </w:rPr>
        <w:t>Parágrafo Terceiro</w:t>
      </w:r>
      <w:r w:rsidRPr="004E6760">
        <w:rPr>
          <w:rFonts w:ascii="Arial" w:hAnsi="Arial" w:cs="Arial"/>
        </w:rPr>
        <w:t xml:space="preserve"> - O cheque é entregue à CONTRATANTE, mediante assinatura de protocolo, no prazo máximo de 10 dias, contados a partir da data da devolução pelo Banco sacado. A CONTRATANTE, por sua vez, em caso de não acolher o cheque em devolução, qualquer que seja o motivo, deve entregar o cheque à C</w:t>
      </w:r>
      <w:r w:rsidR="00174422">
        <w:rPr>
          <w:rFonts w:ascii="Arial" w:hAnsi="Arial" w:cs="Arial"/>
        </w:rPr>
        <w:t>ontratada</w:t>
      </w:r>
      <w:r w:rsidRPr="004E6760">
        <w:rPr>
          <w:rFonts w:ascii="Arial" w:hAnsi="Arial" w:cs="Arial"/>
        </w:rPr>
        <w:t>, também no prazo máximo de 10 dias contados a partir da data do seu recebimento registrado em protocolo.</w:t>
      </w:r>
    </w:p>
    <w:p w14:paraId="7971C9FB" w14:textId="77777777" w:rsidR="009B5542" w:rsidRPr="004E6760" w:rsidRDefault="009B5542" w:rsidP="001D3F0A">
      <w:pPr>
        <w:spacing w:after="0" w:line="240" w:lineRule="auto"/>
        <w:jc w:val="both"/>
        <w:rPr>
          <w:rFonts w:ascii="Arial" w:hAnsi="Arial" w:cs="Arial"/>
        </w:rPr>
      </w:pPr>
    </w:p>
    <w:p w14:paraId="1D5EADDA" w14:textId="77777777" w:rsidR="00D765BE" w:rsidRPr="001D3F0A" w:rsidRDefault="00D765BE" w:rsidP="001D3F0A">
      <w:pPr>
        <w:spacing w:after="0" w:line="240" w:lineRule="auto"/>
        <w:jc w:val="both"/>
        <w:rPr>
          <w:rFonts w:ascii="Arial" w:hAnsi="Arial" w:cs="Arial"/>
        </w:rPr>
      </w:pPr>
      <w:r w:rsidRPr="001D3F0A">
        <w:rPr>
          <w:rFonts w:ascii="Arial" w:hAnsi="Arial" w:cs="Arial"/>
          <w:b/>
        </w:rPr>
        <w:t>CLÁUSULA OITAVA</w:t>
      </w:r>
      <w:r w:rsidRPr="001D3F0A">
        <w:rPr>
          <w:rFonts w:ascii="Arial" w:hAnsi="Arial" w:cs="Arial"/>
        </w:rPr>
        <w:t xml:space="preserve"> - A </w:t>
      </w:r>
      <w:r w:rsidR="009B5542" w:rsidRPr="001D3F0A">
        <w:rPr>
          <w:rFonts w:ascii="Arial" w:hAnsi="Arial" w:cs="Arial"/>
        </w:rPr>
        <w:t xml:space="preserve">CONTRATADA </w:t>
      </w:r>
      <w:r w:rsidRPr="001D3F0A">
        <w:rPr>
          <w:rFonts w:ascii="Arial" w:hAnsi="Arial" w:cs="Arial"/>
        </w:rPr>
        <w:t>está autorizada a efetuar estorno de documento de arrecadação quando constatar quitação irregular, desde que ocorra na mesma data do recebimento e antes do processamento que consolida o arquivo a ser entregue no primeiro dia útil após a data de arrecadação.</w:t>
      </w:r>
    </w:p>
    <w:p w14:paraId="54404DD9" w14:textId="77777777" w:rsidR="00D765BE" w:rsidRPr="001D3F0A" w:rsidRDefault="00D765BE" w:rsidP="001D3F0A">
      <w:pPr>
        <w:spacing w:after="0" w:line="240" w:lineRule="auto"/>
        <w:jc w:val="both"/>
        <w:rPr>
          <w:rFonts w:ascii="Arial" w:hAnsi="Arial" w:cs="Arial"/>
          <w:color w:val="000000"/>
        </w:rPr>
      </w:pPr>
    </w:p>
    <w:p w14:paraId="41F76CE0" w14:textId="77777777" w:rsidR="00D765BE" w:rsidRPr="001D3F0A" w:rsidRDefault="00D765BE" w:rsidP="001D3F0A">
      <w:pPr>
        <w:spacing w:after="0" w:line="240" w:lineRule="auto"/>
        <w:jc w:val="both"/>
        <w:rPr>
          <w:rFonts w:ascii="Arial" w:hAnsi="Arial" w:cs="Arial"/>
        </w:rPr>
      </w:pPr>
      <w:r w:rsidRPr="001D3F0A">
        <w:rPr>
          <w:rFonts w:ascii="Arial" w:hAnsi="Arial" w:cs="Arial"/>
          <w:b/>
        </w:rPr>
        <w:t>CLÁUSULA NONA</w:t>
      </w:r>
      <w:r w:rsidRPr="001D3F0A">
        <w:rPr>
          <w:rFonts w:ascii="Arial" w:hAnsi="Arial" w:cs="Arial"/>
        </w:rPr>
        <w:t xml:space="preserve"> - A </w:t>
      </w:r>
      <w:r w:rsidR="009B5542" w:rsidRPr="001D3F0A">
        <w:rPr>
          <w:rFonts w:ascii="Arial" w:hAnsi="Arial" w:cs="Arial"/>
        </w:rPr>
        <w:t xml:space="preserve">CONTRATADA </w:t>
      </w:r>
      <w:r w:rsidRPr="001D3F0A">
        <w:rPr>
          <w:rFonts w:ascii="Arial" w:hAnsi="Arial" w:cs="Arial"/>
        </w:rPr>
        <w:t>emite comprovante de pagamento ao cliente/usuário, no ato da quitação do documento de arrecadação da CONTRATANTE</w:t>
      </w:r>
      <w:r w:rsidRPr="001D3F0A">
        <w:rPr>
          <w:rFonts w:ascii="Arial" w:hAnsi="Arial" w:cs="Arial"/>
          <w:b/>
          <w:bCs/>
        </w:rPr>
        <w:t>,</w:t>
      </w:r>
      <w:r w:rsidRPr="001D3F0A">
        <w:rPr>
          <w:rFonts w:ascii="Arial" w:hAnsi="Arial" w:cs="Arial"/>
        </w:rPr>
        <w:t xml:space="preserve"> nos padrões estabelecidos para cada canal de atendimento.</w:t>
      </w:r>
    </w:p>
    <w:p w14:paraId="4C18AE8E" w14:textId="77777777" w:rsidR="00D765BE" w:rsidRPr="001D3F0A" w:rsidRDefault="00D765BE" w:rsidP="001D3F0A">
      <w:pPr>
        <w:spacing w:after="0" w:line="240" w:lineRule="auto"/>
        <w:jc w:val="both"/>
        <w:rPr>
          <w:rFonts w:ascii="Arial" w:hAnsi="Arial" w:cs="Arial"/>
        </w:rPr>
      </w:pPr>
    </w:p>
    <w:p w14:paraId="69ED6DFA" w14:textId="77777777" w:rsidR="00D765BE" w:rsidRPr="001D3F0A" w:rsidRDefault="00D765BE" w:rsidP="001D3F0A">
      <w:pPr>
        <w:spacing w:after="0" w:line="240" w:lineRule="auto"/>
        <w:jc w:val="both"/>
        <w:rPr>
          <w:rFonts w:ascii="Arial" w:hAnsi="Arial" w:cs="Arial"/>
        </w:rPr>
      </w:pPr>
      <w:r w:rsidRPr="001D3F0A">
        <w:rPr>
          <w:rFonts w:ascii="Arial" w:hAnsi="Arial" w:cs="Arial"/>
          <w:b/>
        </w:rPr>
        <w:t>CLÁUSULA DÉCIMA</w:t>
      </w:r>
      <w:r w:rsidRPr="001D3F0A">
        <w:rPr>
          <w:rFonts w:ascii="Arial" w:hAnsi="Arial" w:cs="Arial"/>
        </w:rPr>
        <w:t xml:space="preserve"> - Os arquivos contendo os registros do movimento arrecadado são colocados à disposição da CONTRATANTE, no primeiro dia útil após a arrecadação, por meio de transmissão eletrônica, padrão FEBRABAN, estando a </w:t>
      </w:r>
      <w:r w:rsidR="009B5542" w:rsidRPr="001D3F0A">
        <w:rPr>
          <w:rFonts w:ascii="Arial" w:hAnsi="Arial" w:cs="Arial"/>
        </w:rPr>
        <w:t xml:space="preserve">CONTRATADA </w:t>
      </w:r>
      <w:r w:rsidRPr="001D3F0A">
        <w:rPr>
          <w:rFonts w:ascii="Arial" w:hAnsi="Arial" w:cs="Arial"/>
        </w:rPr>
        <w:t xml:space="preserve">isenta da entrega dos documentos físicos. </w:t>
      </w:r>
    </w:p>
    <w:p w14:paraId="54A0FB57" w14:textId="77777777" w:rsidR="00D765BE" w:rsidRPr="001D3F0A" w:rsidRDefault="00D765BE" w:rsidP="001D3F0A">
      <w:pPr>
        <w:spacing w:after="0" w:line="240" w:lineRule="auto"/>
        <w:jc w:val="both"/>
        <w:rPr>
          <w:rFonts w:ascii="Arial" w:hAnsi="Arial" w:cs="Arial"/>
        </w:rPr>
      </w:pPr>
    </w:p>
    <w:p w14:paraId="3ED72B8C" w14:textId="77777777" w:rsidR="00D765BE" w:rsidRPr="001D3F0A" w:rsidRDefault="00D765BE" w:rsidP="001D3F0A">
      <w:pPr>
        <w:spacing w:after="0" w:line="240" w:lineRule="auto"/>
        <w:jc w:val="both"/>
        <w:rPr>
          <w:rFonts w:ascii="Arial" w:hAnsi="Arial" w:cs="Arial"/>
        </w:rPr>
      </w:pPr>
      <w:r w:rsidRPr="001D3F0A">
        <w:rPr>
          <w:rFonts w:ascii="Arial" w:hAnsi="Arial" w:cs="Arial"/>
          <w:b/>
        </w:rPr>
        <w:t>Parágrafo Primeiro</w:t>
      </w:r>
      <w:r w:rsidRPr="001D3F0A">
        <w:rPr>
          <w:rFonts w:ascii="Arial" w:hAnsi="Arial" w:cs="Arial"/>
        </w:rPr>
        <w:t xml:space="preserve"> - Em caso de inconsistência no arquivo retorno apontada pela CONTRATANTE no meio magnético, a </w:t>
      </w:r>
      <w:r w:rsidR="009B5542" w:rsidRPr="001D3F0A">
        <w:rPr>
          <w:rFonts w:ascii="Arial" w:hAnsi="Arial" w:cs="Arial"/>
        </w:rPr>
        <w:t xml:space="preserve">CONTRATADA </w:t>
      </w:r>
      <w:r w:rsidRPr="001D3F0A">
        <w:rPr>
          <w:rFonts w:ascii="Arial" w:hAnsi="Arial" w:cs="Arial"/>
        </w:rPr>
        <w:t>deve manifestar-se no prazo de 48 horas, após o comunicado de inconsistência.</w:t>
      </w:r>
    </w:p>
    <w:p w14:paraId="5FAE65C3" w14:textId="77777777" w:rsidR="00D765BE" w:rsidRPr="001D3F0A" w:rsidRDefault="00D765BE" w:rsidP="001D3F0A">
      <w:pPr>
        <w:spacing w:after="0" w:line="240" w:lineRule="auto"/>
        <w:jc w:val="both"/>
        <w:rPr>
          <w:rFonts w:ascii="Arial" w:hAnsi="Arial" w:cs="Arial"/>
        </w:rPr>
      </w:pPr>
    </w:p>
    <w:p w14:paraId="4082C3C1" w14:textId="77777777" w:rsidR="00D765BE" w:rsidRPr="001D3F0A" w:rsidRDefault="00D765BE" w:rsidP="001D3F0A">
      <w:pPr>
        <w:spacing w:after="0" w:line="240" w:lineRule="auto"/>
        <w:jc w:val="both"/>
        <w:rPr>
          <w:rFonts w:ascii="Arial" w:hAnsi="Arial" w:cs="Arial"/>
        </w:rPr>
      </w:pPr>
      <w:r w:rsidRPr="001D3F0A">
        <w:rPr>
          <w:rFonts w:ascii="Arial" w:hAnsi="Arial" w:cs="Arial"/>
          <w:b/>
          <w:bCs/>
        </w:rPr>
        <w:lastRenderedPageBreak/>
        <w:t>CLÁUSULA DÉCIMA PRIMEIRA -</w:t>
      </w:r>
      <w:r w:rsidRPr="001D3F0A">
        <w:rPr>
          <w:rFonts w:ascii="Arial" w:hAnsi="Arial" w:cs="Arial"/>
        </w:rPr>
        <w:t xml:space="preserve"> No caso de lançamento de crédito ou débito indevido na conta de livre movimentação citada na CLÁUSULA DÉCIMA QUINTA, Parágrafo Primeiro, cuja origem seja o processo de arrecadação, a </w:t>
      </w:r>
      <w:r w:rsidR="00174422">
        <w:rPr>
          <w:rFonts w:ascii="Arial" w:hAnsi="Arial" w:cs="Arial"/>
        </w:rPr>
        <w:t>contratada</w:t>
      </w:r>
      <w:r w:rsidRPr="001D3F0A">
        <w:rPr>
          <w:rFonts w:ascii="Arial" w:hAnsi="Arial" w:cs="Arial"/>
        </w:rPr>
        <w:t xml:space="preserve"> efetua lançamento de acerto e comunica a CONTRATANTE.</w:t>
      </w:r>
    </w:p>
    <w:p w14:paraId="739C9BC0" w14:textId="77777777" w:rsidR="00D765BE" w:rsidRPr="001D3F0A" w:rsidRDefault="00D765BE" w:rsidP="001D3F0A">
      <w:pPr>
        <w:spacing w:after="0" w:line="240" w:lineRule="auto"/>
        <w:jc w:val="both"/>
        <w:rPr>
          <w:rFonts w:ascii="Arial" w:hAnsi="Arial" w:cs="Arial"/>
        </w:rPr>
      </w:pPr>
    </w:p>
    <w:p w14:paraId="5A101061" w14:textId="77777777" w:rsidR="00D765BE" w:rsidRPr="001D3F0A" w:rsidRDefault="00D765BE" w:rsidP="001D3F0A">
      <w:pPr>
        <w:spacing w:after="0" w:line="240" w:lineRule="auto"/>
        <w:jc w:val="both"/>
        <w:rPr>
          <w:rFonts w:ascii="Arial" w:hAnsi="Arial" w:cs="Arial"/>
        </w:rPr>
      </w:pPr>
      <w:r w:rsidRPr="001D3F0A">
        <w:rPr>
          <w:rFonts w:ascii="Arial" w:hAnsi="Arial" w:cs="Arial"/>
          <w:b/>
        </w:rPr>
        <w:t>CLÁUSULA DÉCIMA SEGUNDA -</w:t>
      </w:r>
      <w:r w:rsidRPr="001D3F0A">
        <w:rPr>
          <w:rFonts w:ascii="Arial" w:hAnsi="Arial" w:cs="Arial"/>
        </w:rPr>
        <w:t xml:space="preserve"> A </w:t>
      </w:r>
      <w:r w:rsidR="009B5542" w:rsidRPr="001D3F0A">
        <w:rPr>
          <w:rFonts w:ascii="Arial" w:hAnsi="Arial" w:cs="Arial"/>
        </w:rPr>
        <w:t xml:space="preserve">CONTRATADA </w:t>
      </w:r>
      <w:r w:rsidRPr="001D3F0A">
        <w:rPr>
          <w:rFonts w:ascii="Arial" w:hAnsi="Arial" w:cs="Arial"/>
        </w:rPr>
        <w:t xml:space="preserve">fica obrigada a prestar informações à CONTRATANTE, relativas aos recebimentos efetuados e de seus respectivos valores ocorridos em até </w:t>
      </w:r>
      <w:r w:rsidR="004E6760">
        <w:rPr>
          <w:rFonts w:ascii="Arial" w:hAnsi="Arial" w:cs="Arial"/>
        </w:rPr>
        <w:t>02</w:t>
      </w:r>
      <w:r w:rsidRPr="001D3F0A">
        <w:rPr>
          <w:rFonts w:ascii="Arial" w:hAnsi="Arial" w:cs="Arial"/>
        </w:rPr>
        <w:t xml:space="preserve"> dias da data da arrecadação.</w:t>
      </w:r>
    </w:p>
    <w:p w14:paraId="35514E5A" w14:textId="77777777" w:rsidR="00D765BE" w:rsidRPr="001D3F0A" w:rsidRDefault="00D765BE" w:rsidP="001D3F0A">
      <w:pPr>
        <w:spacing w:after="0" w:line="240" w:lineRule="auto"/>
        <w:jc w:val="both"/>
        <w:rPr>
          <w:rFonts w:ascii="Arial" w:hAnsi="Arial" w:cs="Arial"/>
        </w:rPr>
      </w:pPr>
    </w:p>
    <w:p w14:paraId="0B37A8DE" w14:textId="77777777" w:rsidR="00D765BE" w:rsidRPr="001D3F0A" w:rsidRDefault="00D765BE" w:rsidP="001D3F0A">
      <w:pPr>
        <w:spacing w:after="0" w:line="240" w:lineRule="auto"/>
        <w:jc w:val="both"/>
        <w:rPr>
          <w:rFonts w:ascii="Arial" w:hAnsi="Arial" w:cs="Arial"/>
        </w:rPr>
      </w:pPr>
      <w:r w:rsidRPr="001D3F0A">
        <w:rPr>
          <w:rFonts w:ascii="Arial" w:hAnsi="Arial" w:cs="Arial"/>
          <w:b/>
        </w:rPr>
        <w:t>Parágrafo Primeiro</w:t>
      </w:r>
      <w:r w:rsidRPr="001D3F0A">
        <w:rPr>
          <w:rFonts w:ascii="Arial" w:hAnsi="Arial" w:cs="Arial"/>
        </w:rPr>
        <w:t xml:space="preserve"> - Na caracterização de diferenças nos recebimentos de contas, no prazo previsto no </w:t>
      </w:r>
      <w:r w:rsidRPr="001D3F0A">
        <w:rPr>
          <w:rFonts w:ascii="Arial" w:hAnsi="Arial" w:cs="Arial"/>
          <w:i/>
          <w:iCs/>
        </w:rPr>
        <w:t xml:space="preserve">caput </w:t>
      </w:r>
      <w:r w:rsidRPr="001D3F0A">
        <w:rPr>
          <w:rFonts w:ascii="Arial" w:hAnsi="Arial" w:cs="Arial"/>
        </w:rPr>
        <w:t xml:space="preserve">desta Cláusula, cabe à </w:t>
      </w:r>
      <w:r w:rsidRPr="001D3F0A">
        <w:rPr>
          <w:rFonts w:ascii="Arial" w:hAnsi="Arial" w:cs="Arial"/>
          <w:bCs/>
        </w:rPr>
        <w:t>CONTRATANTE</w:t>
      </w:r>
      <w:r w:rsidRPr="001D3F0A">
        <w:rPr>
          <w:rFonts w:ascii="Arial" w:hAnsi="Arial" w:cs="Arial"/>
        </w:rPr>
        <w:t xml:space="preserve"> o envio de cópia das contas que originaram a diferença, e respectivos comprovantes de pagamento, para regularização pela </w:t>
      </w:r>
      <w:r w:rsidR="009B5542" w:rsidRPr="001D3F0A">
        <w:rPr>
          <w:rFonts w:ascii="Arial" w:hAnsi="Arial" w:cs="Arial"/>
        </w:rPr>
        <w:t>CONTRATADA</w:t>
      </w:r>
      <w:r w:rsidRPr="001D3F0A">
        <w:rPr>
          <w:rFonts w:ascii="Arial" w:hAnsi="Arial" w:cs="Arial"/>
          <w:bCs/>
        </w:rPr>
        <w:t>.</w:t>
      </w:r>
    </w:p>
    <w:p w14:paraId="7155FBC7" w14:textId="77777777" w:rsidR="00D765BE" w:rsidRPr="001D3F0A" w:rsidRDefault="00D765BE" w:rsidP="001D3F0A">
      <w:pPr>
        <w:spacing w:after="0" w:line="240" w:lineRule="auto"/>
        <w:jc w:val="both"/>
        <w:rPr>
          <w:rFonts w:ascii="Arial" w:hAnsi="Arial" w:cs="Arial"/>
        </w:rPr>
      </w:pPr>
      <w:r w:rsidRPr="001D3F0A">
        <w:rPr>
          <w:rFonts w:ascii="Arial" w:hAnsi="Arial" w:cs="Arial"/>
        </w:rPr>
        <w:t xml:space="preserve"> </w:t>
      </w:r>
    </w:p>
    <w:p w14:paraId="0AA8E4CD" w14:textId="77777777" w:rsidR="00D765BE" w:rsidRPr="001D3F0A" w:rsidRDefault="00D765BE" w:rsidP="001D3F0A">
      <w:pPr>
        <w:pStyle w:val="Normal1"/>
        <w:keepLines w:val="0"/>
        <w:jc w:val="both"/>
        <w:rPr>
          <w:rFonts w:cs="Arial"/>
          <w:bCs/>
          <w:sz w:val="22"/>
          <w:szCs w:val="22"/>
        </w:rPr>
      </w:pPr>
    </w:p>
    <w:p w14:paraId="0C5E4858" w14:textId="77777777" w:rsidR="00D765BE" w:rsidRPr="001D3F0A" w:rsidRDefault="00D765BE" w:rsidP="001D3F0A">
      <w:pPr>
        <w:pStyle w:val="Normal1"/>
        <w:keepLines w:val="0"/>
        <w:jc w:val="both"/>
        <w:rPr>
          <w:rFonts w:cs="Arial"/>
          <w:bCs/>
          <w:sz w:val="22"/>
          <w:szCs w:val="22"/>
        </w:rPr>
      </w:pPr>
      <w:r w:rsidRPr="001D3F0A">
        <w:rPr>
          <w:rFonts w:cs="Arial"/>
          <w:bCs/>
          <w:sz w:val="22"/>
          <w:szCs w:val="22"/>
        </w:rPr>
        <w:t>V - Das Obrigações Recíprocas</w:t>
      </w:r>
    </w:p>
    <w:p w14:paraId="180A1078" w14:textId="77777777" w:rsidR="00D765BE" w:rsidRPr="001D3F0A" w:rsidRDefault="00D765BE" w:rsidP="001D3F0A">
      <w:pPr>
        <w:spacing w:after="0" w:line="240" w:lineRule="auto"/>
        <w:jc w:val="both"/>
        <w:rPr>
          <w:rFonts w:ascii="Arial" w:hAnsi="Arial" w:cs="Arial"/>
        </w:rPr>
      </w:pPr>
    </w:p>
    <w:p w14:paraId="55267D6C" w14:textId="77777777" w:rsidR="00D765BE" w:rsidRPr="001D3F0A" w:rsidRDefault="00D765BE" w:rsidP="001D3F0A">
      <w:pPr>
        <w:spacing w:after="0" w:line="240" w:lineRule="auto"/>
        <w:jc w:val="both"/>
        <w:rPr>
          <w:rFonts w:ascii="Arial" w:hAnsi="Arial" w:cs="Arial"/>
        </w:rPr>
      </w:pPr>
      <w:r w:rsidRPr="001D3F0A">
        <w:rPr>
          <w:rFonts w:ascii="Arial" w:hAnsi="Arial" w:cs="Arial"/>
          <w:b/>
        </w:rPr>
        <w:t>CLÁUSULA DÉCIMA TERCEIRA</w:t>
      </w:r>
      <w:r w:rsidRPr="001D3F0A">
        <w:rPr>
          <w:rFonts w:ascii="Arial" w:hAnsi="Arial" w:cs="Arial"/>
        </w:rPr>
        <w:t xml:space="preserve"> - Qualquer alteração na sistemática de prestação dos serviços ajustados neste Contrato depende de prévia concordância entre as partes, por escrito.</w:t>
      </w:r>
    </w:p>
    <w:p w14:paraId="40A66A0E" w14:textId="77777777" w:rsidR="00D765BE" w:rsidRPr="001D3F0A" w:rsidRDefault="00D765BE" w:rsidP="001D3F0A">
      <w:pPr>
        <w:spacing w:after="0" w:line="240" w:lineRule="auto"/>
        <w:jc w:val="both"/>
        <w:rPr>
          <w:rFonts w:ascii="Arial" w:hAnsi="Arial" w:cs="Arial"/>
        </w:rPr>
      </w:pPr>
    </w:p>
    <w:p w14:paraId="4B3F8269" w14:textId="77777777" w:rsidR="00D765BE" w:rsidRPr="001D3F0A" w:rsidRDefault="00D765BE" w:rsidP="001D3F0A">
      <w:pPr>
        <w:spacing w:after="0" w:line="240" w:lineRule="auto"/>
        <w:jc w:val="both"/>
        <w:rPr>
          <w:rFonts w:ascii="Arial" w:hAnsi="Arial" w:cs="Arial"/>
        </w:rPr>
      </w:pPr>
      <w:r w:rsidRPr="001D3F0A">
        <w:rPr>
          <w:rFonts w:ascii="Arial" w:hAnsi="Arial" w:cs="Arial"/>
          <w:b/>
        </w:rPr>
        <w:t>Parágrafo Único -</w:t>
      </w:r>
      <w:r w:rsidRPr="001D3F0A">
        <w:rPr>
          <w:rFonts w:ascii="Arial" w:hAnsi="Arial" w:cs="Arial"/>
        </w:rPr>
        <w:t xml:space="preserve"> Toda providência tomada tanto pela </w:t>
      </w:r>
      <w:r w:rsidRPr="001D3F0A">
        <w:rPr>
          <w:rFonts w:ascii="Arial" w:hAnsi="Arial" w:cs="Arial"/>
          <w:bCs/>
        </w:rPr>
        <w:t>CONTRATANTE</w:t>
      </w:r>
      <w:r w:rsidRPr="001D3F0A">
        <w:rPr>
          <w:rFonts w:ascii="Arial" w:hAnsi="Arial" w:cs="Arial"/>
        </w:rPr>
        <w:t xml:space="preserve"> quanto pela </w:t>
      </w:r>
      <w:r w:rsidR="009B5542" w:rsidRPr="001D3F0A">
        <w:rPr>
          <w:rFonts w:ascii="Arial" w:hAnsi="Arial" w:cs="Arial"/>
        </w:rPr>
        <w:t>CONTRATADA</w:t>
      </w:r>
      <w:r w:rsidRPr="001D3F0A">
        <w:rPr>
          <w:rFonts w:ascii="Arial" w:hAnsi="Arial" w:cs="Arial"/>
        </w:rPr>
        <w:t>, visando racionalização ou aperfeiçoamento dos serviços, que resulte em alteração nos seus custos, será objeto de renegociação das Cláusulas Financeiras deste Contrato.</w:t>
      </w:r>
    </w:p>
    <w:p w14:paraId="5E7AE27D" w14:textId="77777777" w:rsidR="009B5542" w:rsidRPr="001D3F0A" w:rsidRDefault="009B5542" w:rsidP="001D3F0A">
      <w:pPr>
        <w:spacing w:after="0" w:line="240" w:lineRule="auto"/>
        <w:jc w:val="both"/>
        <w:rPr>
          <w:rFonts w:ascii="Arial" w:hAnsi="Arial" w:cs="Arial"/>
        </w:rPr>
      </w:pPr>
    </w:p>
    <w:p w14:paraId="2B4FC847" w14:textId="77777777" w:rsidR="009B5542" w:rsidRPr="001D3F0A" w:rsidRDefault="009B5542" w:rsidP="001D3F0A">
      <w:pPr>
        <w:spacing w:after="0" w:line="240" w:lineRule="auto"/>
        <w:jc w:val="both"/>
        <w:rPr>
          <w:rFonts w:ascii="Arial" w:hAnsi="Arial" w:cs="Arial"/>
        </w:rPr>
      </w:pPr>
    </w:p>
    <w:p w14:paraId="2EC310BA" w14:textId="77777777" w:rsidR="00D765BE" w:rsidRPr="001D3F0A" w:rsidRDefault="00D765BE" w:rsidP="001D3F0A">
      <w:pPr>
        <w:spacing w:after="0" w:line="240" w:lineRule="auto"/>
        <w:jc w:val="both"/>
        <w:rPr>
          <w:rFonts w:ascii="Arial" w:hAnsi="Arial" w:cs="Arial"/>
          <w:b/>
          <w:bCs/>
        </w:rPr>
      </w:pPr>
      <w:r w:rsidRPr="001D3F0A">
        <w:rPr>
          <w:rFonts w:ascii="Arial" w:hAnsi="Arial" w:cs="Arial"/>
          <w:b/>
          <w:bCs/>
        </w:rPr>
        <w:t>VI - Do Repasse Financeiro</w:t>
      </w:r>
    </w:p>
    <w:p w14:paraId="0C658D9C" w14:textId="77777777" w:rsidR="00D765BE" w:rsidRPr="001D3F0A" w:rsidRDefault="00D765BE" w:rsidP="001D3F0A">
      <w:pPr>
        <w:spacing w:after="0" w:line="240" w:lineRule="auto"/>
        <w:jc w:val="both"/>
        <w:rPr>
          <w:rFonts w:ascii="Arial" w:hAnsi="Arial" w:cs="Arial"/>
        </w:rPr>
      </w:pPr>
    </w:p>
    <w:p w14:paraId="2EF64B93" w14:textId="77777777" w:rsidR="00D765BE" w:rsidRPr="001D3F0A" w:rsidRDefault="00D765BE" w:rsidP="001D3F0A">
      <w:pPr>
        <w:spacing w:after="0" w:line="240" w:lineRule="auto"/>
        <w:jc w:val="both"/>
        <w:rPr>
          <w:rFonts w:ascii="Arial" w:hAnsi="Arial" w:cs="Arial"/>
        </w:rPr>
      </w:pPr>
      <w:r w:rsidRPr="001D3F0A">
        <w:rPr>
          <w:rFonts w:ascii="Arial" w:hAnsi="Arial" w:cs="Arial"/>
          <w:b/>
        </w:rPr>
        <w:t xml:space="preserve">CLÁUSULA DÉCIMA QUARTA - </w:t>
      </w:r>
      <w:r w:rsidRPr="001D3F0A">
        <w:rPr>
          <w:rFonts w:ascii="Arial" w:hAnsi="Arial" w:cs="Arial"/>
        </w:rPr>
        <w:t>O produto da arrecadação diária é contabilizado em "Conta de Arrecadação", conforme COSIF/BACEN.</w:t>
      </w:r>
    </w:p>
    <w:p w14:paraId="39BE1F31" w14:textId="77777777" w:rsidR="00D765BE" w:rsidRPr="001D3F0A" w:rsidRDefault="00D765BE" w:rsidP="001D3F0A">
      <w:pPr>
        <w:spacing w:after="0" w:line="240" w:lineRule="auto"/>
        <w:jc w:val="both"/>
        <w:rPr>
          <w:rFonts w:ascii="Arial" w:hAnsi="Arial" w:cs="Arial"/>
        </w:rPr>
      </w:pPr>
    </w:p>
    <w:p w14:paraId="4DBF7E01" w14:textId="77777777" w:rsidR="00D765BE" w:rsidRPr="001D3F0A" w:rsidRDefault="00D765BE" w:rsidP="001D3F0A">
      <w:pPr>
        <w:spacing w:after="0" w:line="240" w:lineRule="auto"/>
        <w:jc w:val="both"/>
        <w:rPr>
          <w:rFonts w:ascii="Arial" w:hAnsi="Arial" w:cs="Arial"/>
        </w:rPr>
      </w:pPr>
      <w:r w:rsidRPr="001D3F0A">
        <w:rPr>
          <w:rFonts w:ascii="Arial" w:hAnsi="Arial" w:cs="Arial"/>
          <w:b/>
        </w:rPr>
        <w:t>CLÁUSULA DÉCIMA QUINTA</w:t>
      </w:r>
      <w:r w:rsidR="00F47D40">
        <w:rPr>
          <w:rFonts w:ascii="Arial" w:hAnsi="Arial" w:cs="Arial"/>
        </w:rPr>
        <w:t xml:space="preserve"> – O r</w:t>
      </w:r>
      <w:r w:rsidRPr="001D3F0A">
        <w:rPr>
          <w:rFonts w:ascii="Arial" w:hAnsi="Arial" w:cs="Arial"/>
        </w:rPr>
        <w:t xml:space="preserve">epassa </w:t>
      </w:r>
      <w:r w:rsidR="00F47D40">
        <w:rPr>
          <w:rFonts w:ascii="Arial" w:hAnsi="Arial" w:cs="Arial"/>
        </w:rPr>
        <w:t>d</w:t>
      </w:r>
      <w:r w:rsidRPr="001D3F0A">
        <w:rPr>
          <w:rFonts w:ascii="Arial" w:hAnsi="Arial" w:cs="Arial"/>
        </w:rPr>
        <w:t>o produto da arrecadação nos prazos definidos a seguir:</w:t>
      </w:r>
    </w:p>
    <w:p w14:paraId="4651D916" w14:textId="77777777" w:rsidR="00D765BE" w:rsidRPr="001D3F0A" w:rsidRDefault="00D765BE" w:rsidP="001D3F0A">
      <w:pPr>
        <w:spacing w:after="0" w:line="240" w:lineRule="auto"/>
        <w:jc w:val="both"/>
        <w:rPr>
          <w:rFonts w:ascii="Arial" w:hAnsi="Arial" w:cs="Arial"/>
        </w:rPr>
      </w:pPr>
    </w:p>
    <w:p w14:paraId="4D01E9F9" w14:textId="77777777" w:rsidR="00D765BE" w:rsidRPr="001D3F0A" w:rsidRDefault="00D765BE" w:rsidP="001D3F0A">
      <w:pPr>
        <w:spacing w:after="0" w:line="240" w:lineRule="auto"/>
        <w:ind w:left="284" w:hanging="284"/>
        <w:jc w:val="both"/>
        <w:rPr>
          <w:rFonts w:ascii="Arial" w:hAnsi="Arial" w:cs="Arial"/>
        </w:rPr>
      </w:pPr>
      <w:r w:rsidRPr="001D3F0A">
        <w:rPr>
          <w:rFonts w:ascii="Arial" w:hAnsi="Arial" w:cs="Arial"/>
        </w:rPr>
        <w:t xml:space="preserve">I - No </w:t>
      </w:r>
      <w:r w:rsidR="00374607">
        <w:rPr>
          <w:rFonts w:ascii="Arial" w:hAnsi="Arial" w:cs="Arial"/>
          <w:highlight w:val="yellow"/>
          <w:u w:val="single"/>
        </w:rPr>
        <w:t>2</w:t>
      </w:r>
      <w:r w:rsidR="009B5542" w:rsidRPr="001D3F0A">
        <w:rPr>
          <w:rFonts w:ascii="Arial" w:hAnsi="Arial" w:cs="Arial"/>
          <w:highlight w:val="yellow"/>
          <w:u w:val="single"/>
        </w:rPr>
        <w:t>º</w:t>
      </w:r>
      <w:r w:rsidRPr="001D3F0A">
        <w:rPr>
          <w:rFonts w:ascii="Arial" w:hAnsi="Arial" w:cs="Arial"/>
        </w:rPr>
        <w:t xml:space="preserve"> dia útil após a data do recebimento para os documentos arrecadados no guichê, e forma de pagamento dinheiro;</w:t>
      </w:r>
    </w:p>
    <w:p w14:paraId="5D79CC26" w14:textId="77777777" w:rsidR="00D765BE" w:rsidRPr="001D3F0A" w:rsidRDefault="00D765BE" w:rsidP="001D3F0A">
      <w:pPr>
        <w:spacing w:after="0" w:line="240" w:lineRule="auto"/>
        <w:ind w:left="284" w:hanging="284"/>
        <w:jc w:val="both"/>
        <w:rPr>
          <w:rFonts w:ascii="Arial" w:hAnsi="Arial" w:cs="Arial"/>
        </w:rPr>
      </w:pPr>
      <w:r w:rsidRPr="001D3F0A">
        <w:rPr>
          <w:rFonts w:ascii="Arial" w:hAnsi="Arial" w:cs="Arial"/>
        </w:rPr>
        <w:t xml:space="preserve">II - No </w:t>
      </w:r>
      <w:r w:rsidR="00374607">
        <w:rPr>
          <w:rFonts w:ascii="Arial" w:hAnsi="Arial" w:cs="Arial"/>
          <w:highlight w:val="yellow"/>
          <w:u w:val="single"/>
        </w:rPr>
        <w:t>2</w:t>
      </w:r>
      <w:r w:rsidR="009B5542" w:rsidRPr="001D3F0A">
        <w:rPr>
          <w:rFonts w:ascii="Arial" w:hAnsi="Arial" w:cs="Arial"/>
          <w:highlight w:val="yellow"/>
          <w:u w:val="single"/>
        </w:rPr>
        <w:t>º</w:t>
      </w:r>
      <w:r w:rsidRPr="001D3F0A">
        <w:rPr>
          <w:rFonts w:ascii="Arial" w:hAnsi="Arial" w:cs="Arial"/>
          <w:highlight w:val="yellow"/>
          <w:u w:val="single"/>
        </w:rPr>
        <w:fldChar w:fldCharType="begin">
          <w:ffData>
            <w:name w:val="Texto123"/>
            <w:enabled/>
            <w:calcOnExit w:val="0"/>
            <w:textInput/>
          </w:ffData>
        </w:fldChar>
      </w:r>
      <w:r w:rsidRPr="001D3F0A">
        <w:rPr>
          <w:rFonts w:ascii="Arial" w:hAnsi="Arial" w:cs="Arial"/>
          <w:highlight w:val="yellow"/>
          <w:u w:val="single"/>
        </w:rPr>
        <w:instrText xml:space="preserve"> FORMTEXT </w:instrText>
      </w:r>
      <w:r w:rsidR="00000000">
        <w:rPr>
          <w:rFonts w:ascii="Arial" w:hAnsi="Arial" w:cs="Arial"/>
          <w:highlight w:val="yellow"/>
          <w:u w:val="single"/>
        </w:rPr>
      </w:r>
      <w:r w:rsidR="00000000">
        <w:rPr>
          <w:rFonts w:ascii="Arial" w:hAnsi="Arial" w:cs="Arial"/>
          <w:highlight w:val="yellow"/>
          <w:u w:val="single"/>
        </w:rPr>
        <w:fldChar w:fldCharType="separate"/>
      </w:r>
      <w:r w:rsidRPr="001D3F0A">
        <w:rPr>
          <w:rFonts w:ascii="Arial" w:hAnsi="Arial" w:cs="Arial"/>
          <w:highlight w:val="yellow"/>
          <w:u w:val="single"/>
        </w:rPr>
        <w:fldChar w:fldCharType="end"/>
      </w:r>
      <w:r w:rsidRPr="001D3F0A">
        <w:rPr>
          <w:rFonts w:ascii="Arial" w:hAnsi="Arial" w:cs="Arial"/>
        </w:rPr>
        <w:t xml:space="preserve"> dia útil após a data do recebimento para os documentos arrecadados no guichê, e forma de pagamento cheque;</w:t>
      </w:r>
    </w:p>
    <w:p w14:paraId="2499ADB7" w14:textId="77777777" w:rsidR="00D765BE" w:rsidRPr="001D3F0A" w:rsidRDefault="00D765BE" w:rsidP="001D3F0A">
      <w:pPr>
        <w:spacing w:after="0" w:line="240" w:lineRule="auto"/>
        <w:ind w:left="284" w:hanging="284"/>
        <w:jc w:val="both"/>
        <w:rPr>
          <w:rFonts w:ascii="Arial" w:hAnsi="Arial" w:cs="Arial"/>
          <w:b/>
        </w:rPr>
      </w:pPr>
      <w:r w:rsidRPr="001D3F0A">
        <w:rPr>
          <w:rFonts w:ascii="Arial" w:hAnsi="Arial" w:cs="Arial"/>
          <w:bCs/>
        </w:rPr>
        <w:t xml:space="preserve">III - No </w:t>
      </w:r>
      <w:r w:rsidR="00374607">
        <w:rPr>
          <w:rFonts w:ascii="Arial" w:hAnsi="Arial" w:cs="Arial"/>
          <w:bCs/>
          <w:highlight w:val="yellow"/>
          <w:u w:val="single"/>
        </w:rPr>
        <w:t>2</w:t>
      </w:r>
      <w:r w:rsidR="009B5542" w:rsidRPr="001D3F0A">
        <w:rPr>
          <w:rFonts w:ascii="Arial" w:hAnsi="Arial" w:cs="Arial"/>
          <w:bCs/>
          <w:highlight w:val="yellow"/>
          <w:u w:val="single"/>
        </w:rPr>
        <w:t>º</w:t>
      </w:r>
      <w:r w:rsidRPr="001D3F0A">
        <w:rPr>
          <w:rFonts w:ascii="Arial" w:hAnsi="Arial" w:cs="Arial"/>
          <w:bCs/>
        </w:rPr>
        <w:t xml:space="preserve"> dia útil após a data do recebimento para os documentos arrecadados no </w:t>
      </w:r>
      <w:proofErr w:type="spellStart"/>
      <w:r w:rsidRPr="001D3F0A">
        <w:rPr>
          <w:rFonts w:ascii="Arial" w:hAnsi="Arial" w:cs="Arial"/>
          <w:bCs/>
        </w:rPr>
        <w:t>Auto-atendimento</w:t>
      </w:r>
      <w:proofErr w:type="spellEnd"/>
      <w:r w:rsidRPr="001D3F0A">
        <w:rPr>
          <w:rFonts w:ascii="Arial" w:hAnsi="Arial" w:cs="Arial"/>
          <w:bCs/>
        </w:rPr>
        <w:t xml:space="preserve"> e Internet</w:t>
      </w:r>
      <w:r w:rsidRPr="001D3F0A">
        <w:rPr>
          <w:rFonts w:ascii="Arial" w:hAnsi="Arial" w:cs="Arial"/>
          <w:b/>
        </w:rPr>
        <w:t>;</w:t>
      </w:r>
    </w:p>
    <w:p w14:paraId="36AA0C24" w14:textId="77777777" w:rsidR="00D765BE" w:rsidRPr="001D3F0A" w:rsidRDefault="00D765BE" w:rsidP="001D3F0A">
      <w:pPr>
        <w:spacing w:after="0" w:line="240" w:lineRule="auto"/>
        <w:ind w:left="284" w:hanging="284"/>
        <w:jc w:val="both"/>
        <w:rPr>
          <w:rFonts w:ascii="Arial" w:hAnsi="Arial" w:cs="Arial"/>
        </w:rPr>
      </w:pPr>
      <w:r w:rsidRPr="001D3F0A">
        <w:rPr>
          <w:rFonts w:ascii="Arial" w:hAnsi="Arial" w:cs="Arial"/>
        </w:rPr>
        <w:t xml:space="preserve">IV - No </w:t>
      </w:r>
      <w:r w:rsidR="00374607">
        <w:rPr>
          <w:rFonts w:ascii="Arial" w:hAnsi="Arial" w:cs="Arial"/>
          <w:highlight w:val="yellow"/>
          <w:u w:val="single"/>
        </w:rPr>
        <w:t>2</w:t>
      </w:r>
      <w:r w:rsidR="009B5542" w:rsidRPr="001D3F0A">
        <w:rPr>
          <w:rFonts w:ascii="Arial" w:hAnsi="Arial" w:cs="Arial"/>
          <w:highlight w:val="yellow"/>
          <w:u w:val="single"/>
        </w:rPr>
        <w:t>º</w:t>
      </w:r>
      <w:r w:rsidRPr="001D3F0A">
        <w:rPr>
          <w:rFonts w:ascii="Arial" w:hAnsi="Arial" w:cs="Arial"/>
        </w:rPr>
        <w:t xml:space="preserve"> dia útil após a data do recebimento para os documentos arrecadados na Rede Lotérica, e forma de pagamento em dinheiro;</w:t>
      </w:r>
    </w:p>
    <w:p w14:paraId="34A07F92" w14:textId="77777777" w:rsidR="00D765BE" w:rsidRPr="001D3F0A" w:rsidRDefault="00D765BE" w:rsidP="001D3F0A">
      <w:pPr>
        <w:spacing w:after="0" w:line="240" w:lineRule="auto"/>
        <w:ind w:left="284" w:hanging="284"/>
        <w:jc w:val="both"/>
        <w:rPr>
          <w:rFonts w:ascii="Arial" w:hAnsi="Arial" w:cs="Arial"/>
        </w:rPr>
      </w:pPr>
      <w:r w:rsidRPr="001D3F0A">
        <w:rPr>
          <w:rFonts w:ascii="Arial" w:hAnsi="Arial" w:cs="Arial"/>
        </w:rPr>
        <w:t xml:space="preserve">V - No </w:t>
      </w:r>
      <w:r w:rsidR="00374607">
        <w:rPr>
          <w:rFonts w:ascii="Arial" w:hAnsi="Arial" w:cs="Arial"/>
          <w:highlight w:val="yellow"/>
          <w:u w:val="single"/>
        </w:rPr>
        <w:t>2</w:t>
      </w:r>
      <w:r w:rsidR="009B5542" w:rsidRPr="001D3F0A">
        <w:rPr>
          <w:rFonts w:ascii="Arial" w:hAnsi="Arial" w:cs="Arial"/>
          <w:highlight w:val="yellow"/>
          <w:u w:val="single"/>
        </w:rPr>
        <w:t>º</w:t>
      </w:r>
      <w:r w:rsidRPr="001D3F0A">
        <w:rPr>
          <w:rFonts w:ascii="Arial" w:hAnsi="Arial" w:cs="Arial"/>
        </w:rPr>
        <w:t xml:space="preserve"> dia útil após a data do recebimento para os documentos arrecadados na Rede Lotérica, e forma de pagamento cheque;</w:t>
      </w:r>
    </w:p>
    <w:p w14:paraId="0C4ACA40" w14:textId="77777777" w:rsidR="00D765BE" w:rsidRPr="001D3F0A" w:rsidRDefault="00D765BE" w:rsidP="001D3F0A">
      <w:pPr>
        <w:spacing w:after="0" w:line="240" w:lineRule="auto"/>
        <w:ind w:left="284" w:hanging="284"/>
        <w:jc w:val="both"/>
        <w:rPr>
          <w:rFonts w:ascii="Arial" w:hAnsi="Arial" w:cs="Arial"/>
        </w:rPr>
      </w:pPr>
      <w:r w:rsidRPr="001D3F0A">
        <w:rPr>
          <w:rFonts w:ascii="Arial" w:hAnsi="Arial" w:cs="Arial"/>
        </w:rPr>
        <w:t xml:space="preserve">VI - No </w:t>
      </w:r>
      <w:r w:rsidR="00374607">
        <w:rPr>
          <w:rFonts w:ascii="Arial" w:hAnsi="Arial" w:cs="Arial"/>
          <w:highlight w:val="yellow"/>
          <w:u w:val="single"/>
        </w:rPr>
        <w:t>2</w:t>
      </w:r>
      <w:r w:rsidR="009B5542" w:rsidRPr="001D3F0A">
        <w:rPr>
          <w:rFonts w:ascii="Arial" w:hAnsi="Arial" w:cs="Arial"/>
          <w:highlight w:val="yellow"/>
          <w:u w:val="single"/>
        </w:rPr>
        <w:t>º</w:t>
      </w:r>
      <w:r w:rsidRPr="001D3F0A">
        <w:rPr>
          <w:rFonts w:ascii="Arial" w:hAnsi="Arial" w:cs="Arial"/>
        </w:rPr>
        <w:t xml:space="preserve"> dia útil após a data do recebimento para os documentos arrecadados no Correspondente </w:t>
      </w:r>
      <w:r w:rsidR="009B5542" w:rsidRPr="001D3F0A">
        <w:rPr>
          <w:rFonts w:ascii="Arial" w:hAnsi="Arial" w:cs="Arial"/>
        </w:rPr>
        <w:t>Bancário.</w:t>
      </w:r>
    </w:p>
    <w:p w14:paraId="2C3DB44C" w14:textId="77777777" w:rsidR="00D765BE" w:rsidRPr="001D3F0A" w:rsidRDefault="00D765BE" w:rsidP="001D3F0A">
      <w:pPr>
        <w:spacing w:after="0" w:line="240" w:lineRule="auto"/>
        <w:jc w:val="both"/>
        <w:rPr>
          <w:rFonts w:ascii="Arial" w:hAnsi="Arial" w:cs="Arial"/>
        </w:rPr>
      </w:pPr>
    </w:p>
    <w:p w14:paraId="563A802E" w14:textId="77777777" w:rsidR="00D765BE" w:rsidRPr="001D3F0A" w:rsidRDefault="00D765BE" w:rsidP="001D3F0A">
      <w:pPr>
        <w:spacing w:after="0" w:line="240" w:lineRule="auto"/>
        <w:jc w:val="both"/>
        <w:rPr>
          <w:rFonts w:ascii="Arial" w:hAnsi="Arial" w:cs="Arial"/>
          <w:bCs/>
        </w:rPr>
      </w:pPr>
      <w:r w:rsidRPr="001D3F0A">
        <w:rPr>
          <w:rFonts w:ascii="Arial" w:hAnsi="Arial" w:cs="Arial"/>
          <w:b/>
        </w:rPr>
        <w:t>Parágrafo Primeiro</w:t>
      </w:r>
      <w:r w:rsidRPr="001D3F0A">
        <w:rPr>
          <w:rFonts w:ascii="Arial" w:hAnsi="Arial" w:cs="Arial"/>
          <w:bCs/>
        </w:rPr>
        <w:t xml:space="preserve"> - O repasse do produto arrecadado é efetuado através de crédito em conta de livre movimentação da CONTRATANTE,</w:t>
      </w:r>
      <w:r w:rsidR="00F47D40">
        <w:rPr>
          <w:rFonts w:ascii="Arial" w:hAnsi="Arial" w:cs="Arial"/>
          <w:bCs/>
        </w:rPr>
        <w:t xml:space="preserve"> Banco do Brasil, Agência</w:t>
      </w:r>
      <w:r w:rsidRPr="001D3F0A">
        <w:rPr>
          <w:rFonts w:ascii="Arial" w:hAnsi="Arial" w:cs="Arial"/>
          <w:bCs/>
        </w:rPr>
        <w:t xml:space="preserve"> nº </w:t>
      </w:r>
      <w:r w:rsidR="00F47D40">
        <w:rPr>
          <w:rFonts w:ascii="Arial" w:hAnsi="Arial" w:cs="Arial"/>
          <w:bCs/>
          <w:u w:val="single"/>
        </w:rPr>
        <w:t>0218-6</w:t>
      </w:r>
      <w:r w:rsidR="00F47D40">
        <w:rPr>
          <w:rFonts w:ascii="Arial" w:hAnsi="Arial" w:cs="Arial"/>
          <w:bCs/>
        </w:rPr>
        <w:t>, conta corrente nº</w:t>
      </w:r>
      <w:r w:rsidR="0016321E">
        <w:rPr>
          <w:rFonts w:ascii="Arial" w:hAnsi="Arial" w:cs="Arial"/>
          <w:bCs/>
        </w:rPr>
        <w:t xml:space="preserve"> 100040-3, CNPJ</w:t>
      </w:r>
      <w:r w:rsidRPr="001D3F0A">
        <w:rPr>
          <w:rFonts w:ascii="Arial" w:hAnsi="Arial" w:cs="Arial"/>
          <w:bCs/>
        </w:rPr>
        <w:t xml:space="preserve"> </w:t>
      </w:r>
      <w:r w:rsidR="00F47D40">
        <w:rPr>
          <w:rFonts w:ascii="Arial" w:hAnsi="Arial" w:cs="Arial"/>
          <w:bCs/>
          <w:u w:val="single"/>
        </w:rPr>
        <w:t>57.264.509/0001-69</w:t>
      </w:r>
      <w:r w:rsidRPr="001D3F0A">
        <w:rPr>
          <w:rFonts w:ascii="Arial" w:hAnsi="Arial" w:cs="Arial"/>
          <w:bCs/>
        </w:rPr>
        <w:t xml:space="preserve"> de acordo com o prazo estabelecido no </w:t>
      </w:r>
      <w:r w:rsidRPr="001D3F0A">
        <w:rPr>
          <w:rFonts w:ascii="Arial" w:hAnsi="Arial" w:cs="Arial"/>
          <w:bCs/>
          <w:i/>
          <w:iCs/>
        </w:rPr>
        <w:t>caput</w:t>
      </w:r>
      <w:r w:rsidRPr="001D3F0A">
        <w:rPr>
          <w:rFonts w:ascii="Arial" w:hAnsi="Arial" w:cs="Arial"/>
          <w:bCs/>
        </w:rPr>
        <w:t xml:space="preserve"> desta Cláusula.</w:t>
      </w:r>
    </w:p>
    <w:p w14:paraId="1D5443DF" w14:textId="77777777" w:rsidR="00D765BE" w:rsidRPr="001D3F0A" w:rsidRDefault="00D765BE" w:rsidP="001D3F0A">
      <w:pPr>
        <w:spacing w:after="0" w:line="240" w:lineRule="auto"/>
        <w:jc w:val="both"/>
        <w:rPr>
          <w:rFonts w:ascii="Arial" w:hAnsi="Arial" w:cs="Arial"/>
          <w:bCs/>
        </w:rPr>
      </w:pPr>
    </w:p>
    <w:p w14:paraId="44BC8FB6" w14:textId="77777777" w:rsidR="00D765BE" w:rsidRPr="001D3F0A" w:rsidRDefault="00D765BE" w:rsidP="001D3F0A">
      <w:pPr>
        <w:spacing w:after="0" w:line="240" w:lineRule="auto"/>
        <w:jc w:val="both"/>
        <w:rPr>
          <w:rFonts w:ascii="Arial" w:hAnsi="Arial" w:cs="Arial"/>
        </w:rPr>
      </w:pPr>
      <w:r w:rsidRPr="001D3F0A">
        <w:rPr>
          <w:rFonts w:ascii="Arial" w:hAnsi="Arial" w:cs="Arial"/>
          <w:b/>
        </w:rPr>
        <w:lastRenderedPageBreak/>
        <w:t>Parágrafo Segundo</w:t>
      </w:r>
      <w:r w:rsidRPr="001D3F0A">
        <w:rPr>
          <w:rFonts w:ascii="Arial" w:hAnsi="Arial" w:cs="Arial"/>
        </w:rPr>
        <w:t xml:space="preserve"> - Os valores referentes aos repasses não efetuados no prazo contratado estão sujeitos a correção com base na variação da Taxa Referencial de Títulos Federais do dia útil seguinte ao previsto no </w:t>
      </w:r>
      <w:r w:rsidRPr="001D3F0A">
        <w:rPr>
          <w:rFonts w:ascii="Arial" w:hAnsi="Arial" w:cs="Arial"/>
          <w:i/>
        </w:rPr>
        <w:t>caput</w:t>
      </w:r>
      <w:r w:rsidRPr="001D3F0A">
        <w:rPr>
          <w:rFonts w:ascii="Arial" w:hAnsi="Arial" w:cs="Arial"/>
        </w:rPr>
        <w:t xml:space="preserve"> desta Cláusula até o dia do efetivo repasse.</w:t>
      </w:r>
    </w:p>
    <w:p w14:paraId="10E220D2" w14:textId="77777777" w:rsidR="00D765BE" w:rsidRPr="001D3F0A" w:rsidRDefault="00D765BE" w:rsidP="001D3F0A">
      <w:pPr>
        <w:spacing w:after="0" w:line="240" w:lineRule="auto"/>
        <w:jc w:val="both"/>
        <w:rPr>
          <w:rFonts w:ascii="Arial" w:hAnsi="Arial" w:cs="Arial"/>
        </w:rPr>
      </w:pPr>
    </w:p>
    <w:p w14:paraId="4E11DAC0" w14:textId="77777777" w:rsidR="00D765BE" w:rsidRPr="001D3F0A" w:rsidRDefault="00D765BE" w:rsidP="001D3F0A">
      <w:pPr>
        <w:spacing w:after="0" w:line="240" w:lineRule="auto"/>
        <w:jc w:val="both"/>
        <w:rPr>
          <w:rFonts w:ascii="Arial" w:hAnsi="Arial" w:cs="Arial"/>
        </w:rPr>
      </w:pPr>
    </w:p>
    <w:p w14:paraId="1E01D603" w14:textId="77777777" w:rsidR="00D765BE" w:rsidRPr="001D3F0A" w:rsidRDefault="00D765BE" w:rsidP="001D3F0A">
      <w:pPr>
        <w:pStyle w:val="Ttulo4"/>
        <w:rPr>
          <w:rFonts w:cs="Arial"/>
          <w:sz w:val="22"/>
          <w:szCs w:val="22"/>
        </w:rPr>
      </w:pPr>
      <w:r w:rsidRPr="001D3F0A">
        <w:rPr>
          <w:rFonts w:cs="Arial"/>
          <w:sz w:val="22"/>
          <w:szCs w:val="22"/>
        </w:rPr>
        <w:t>VII - Da Tarifa pela Prestação do Serviço</w:t>
      </w:r>
    </w:p>
    <w:p w14:paraId="477BF7E6" w14:textId="77777777" w:rsidR="00D765BE" w:rsidRPr="001D3F0A" w:rsidRDefault="00D765BE" w:rsidP="001D3F0A">
      <w:pPr>
        <w:spacing w:after="0" w:line="240" w:lineRule="auto"/>
        <w:jc w:val="both"/>
        <w:rPr>
          <w:rFonts w:ascii="Arial" w:hAnsi="Arial" w:cs="Arial"/>
        </w:rPr>
      </w:pPr>
    </w:p>
    <w:p w14:paraId="79E1FEFA" w14:textId="77777777" w:rsidR="00D765BE" w:rsidRPr="001D3F0A" w:rsidRDefault="00D765BE" w:rsidP="001D3F0A">
      <w:pPr>
        <w:spacing w:after="0" w:line="240" w:lineRule="auto"/>
        <w:jc w:val="both"/>
        <w:rPr>
          <w:rFonts w:ascii="Arial" w:hAnsi="Arial" w:cs="Arial"/>
        </w:rPr>
      </w:pPr>
      <w:r w:rsidRPr="001D3F0A">
        <w:rPr>
          <w:rFonts w:ascii="Arial" w:hAnsi="Arial" w:cs="Arial"/>
          <w:b/>
        </w:rPr>
        <w:t>CLÁUSULA DÉCIMA SEXTA -</w:t>
      </w:r>
      <w:r w:rsidRPr="001D3F0A">
        <w:rPr>
          <w:rFonts w:ascii="Arial" w:hAnsi="Arial" w:cs="Arial"/>
        </w:rPr>
        <w:t xml:space="preserve"> Pela prestação de serviços de arrecadação, objeto do presente Contrato, a </w:t>
      </w:r>
      <w:r w:rsidRPr="001D3F0A">
        <w:rPr>
          <w:rFonts w:ascii="Arial" w:hAnsi="Arial" w:cs="Arial"/>
          <w:bCs/>
        </w:rPr>
        <w:t>CONTRATANTE</w:t>
      </w:r>
      <w:r w:rsidRPr="001D3F0A">
        <w:rPr>
          <w:rFonts w:ascii="Arial" w:hAnsi="Arial" w:cs="Arial"/>
        </w:rPr>
        <w:t xml:space="preserve"> paga à </w:t>
      </w:r>
      <w:r w:rsidR="009B5542" w:rsidRPr="001D3F0A">
        <w:rPr>
          <w:rFonts w:ascii="Arial" w:hAnsi="Arial" w:cs="Arial"/>
        </w:rPr>
        <w:t xml:space="preserve">CONTRATADA </w:t>
      </w:r>
      <w:r w:rsidRPr="001D3F0A">
        <w:rPr>
          <w:rFonts w:ascii="Arial" w:hAnsi="Arial" w:cs="Arial"/>
        </w:rPr>
        <w:t>tarifa pelos documentos com código de barras e prestação de contas através de meio magnético, nas seguintes bases:</w:t>
      </w:r>
    </w:p>
    <w:p w14:paraId="6DFFC783" w14:textId="77777777" w:rsidR="00D765BE" w:rsidRPr="001D3F0A" w:rsidRDefault="00D765BE" w:rsidP="001D3F0A">
      <w:pPr>
        <w:tabs>
          <w:tab w:val="left" w:pos="708"/>
        </w:tabs>
        <w:spacing w:after="0" w:line="240" w:lineRule="auto"/>
        <w:ind w:left="284" w:hanging="284"/>
        <w:jc w:val="both"/>
        <w:rPr>
          <w:rFonts w:ascii="Arial" w:hAnsi="Arial" w:cs="Arial"/>
        </w:rPr>
      </w:pPr>
      <w:r w:rsidRPr="001D3F0A">
        <w:rPr>
          <w:rFonts w:ascii="Arial" w:hAnsi="Arial" w:cs="Arial"/>
        </w:rPr>
        <w:t>I</w:t>
      </w:r>
      <w:r w:rsidRPr="001D3F0A">
        <w:rPr>
          <w:rFonts w:ascii="Arial" w:hAnsi="Arial" w:cs="Arial"/>
        </w:rPr>
        <w:tab/>
        <w:t xml:space="preserve">- R$ </w:t>
      </w:r>
      <w:r w:rsidR="00C5163D">
        <w:rPr>
          <w:rFonts w:ascii="Arial" w:hAnsi="Arial" w:cs="Arial"/>
          <w:u w:val="single"/>
        </w:rPr>
        <w:t>8,75</w:t>
      </w:r>
      <w:r w:rsidRPr="001D3F0A">
        <w:rPr>
          <w:rFonts w:ascii="Arial" w:hAnsi="Arial" w:cs="Arial"/>
        </w:rPr>
        <w:t xml:space="preserve"> por documento recebido no Guichê;</w:t>
      </w:r>
    </w:p>
    <w:p w14:paraId="0895CED3" w14:textId="77777777" w:rsidR="00D765BE" w:rsidRPr="001D3F0A" w:rsidRDefault="00D765BE" w:rsidP="001D3F0A">
      <w:pPr>
        <w:tabs>
          <w:tab w:val="left" w:pos="708"/>
        </w:tabs>
        <w:spacing w:after="0" w:line="240" w:lineRule="auto"/>
        <w:ind w:left="284" w:hanging="284"/>
        <w:jc w:val="both"/>
        <w:rPr>
          <w:rFonts w:ascii="Arial" w:hAnsi="Arial" w:cs="Arial"/>
        </w:rPr>
      </w:pPr>
      <w:r w:rsidRPr="001D3F0A">
        <w:rPr>
          <w:rFonts w:ascii="Arial" w:hAnsi="Arial" w:cs="Arial"/>
        </w:rPr>
        <w:t>II</w:t>
      </w:r>
      <w:r w:rsidRPr="001D3F0A">
        <w:rPr>
          <w:rFonts w:ascii="Arial" w:hAnsi="Arial" w:cs="Arial"/>
        </w:rPr>
        <w:tab/>
        <w:t xml:space="preserve">- R$ </w:t>
      </w:r>
      <w:r w:rsidR="00C5163D">
        <w:rPr>
          <w:rFonts w:ascii="Arial" w:hAnsi="Arial" w:cs="Arial"/>
          <w:u w:val="single"/>
        </w:rPr>
        <w:t>2,80</w:t>
      </w:r>
      <w:r w:rsidRPr="001D3F0A">
        <w:rPr>
          <w:rFonts w:ascii="Arial" w:hAnsi="Arial" w:cs="Arial"/>
        </w:rPr>
        <w:t xml:space="preserve"> por documento recebido na Rede Lotérica;</w:t>
      </w:r>
    </w:p>
    <w:p w14:paraId="762C2D38" w14:textId="77777777" w:rsidR="00D765BE" w:rsidRPr="001D3F0A" w:rsidRDefault="00D765BE" w:rsidP="001D3F0A">
      <w:pPr>
        <w:tabs>
          <w:tab w:val="left" w:pos="708"/>
        </w:tabs>
        <w:spacing w:after="0" w:line="240" w:lineRule="auto"/>
        <w:ind w:left="284" w:hanging="284"/>
        <w:jc w:val="both"/>
        <w:rPr>
          <w:rFonts w:ascii="Arial" w:hAnsi="Arial" w:cs="Arial"/>
        </w:rPr>
      </w:pPr>
      <w:r w:rsidRPr="001D3F0A">
        <w:rPr>
          <w:rFonts w:ascii="Arial" w:hAnsi="Arial" w:cs="Arial"/>
        </w:rPr>
        <w:t>III</w:t>
      </w:r>
      <w:r w:rsidRPr="001D3F0A">
        <w:rPr>
          <w:rFonts w:ascii="Arial" w:hAnsi="Arial" w:cs="Arial"/>
        </w:rPr>
        <w:tab/>
        <w:t xml:space="preserve">- R$ </w:t>
      </w:r>
      <w:r w:rsidR="00C5163D">
        <w:rPr>
          <w:rFonts w:ascii="Arial" w:hAnsi="Arial" w:cs="Arial"/>
          <w:u w:val="single"/>
        </w:rPr>
        <w:t>3,00</w:t>
      </w:r>
      <w:r w:rsidRPr="001D3F0A">
        <w:rPr>
          <w:rFonts w:ascii="Arial" w:hAnsi="Arial" w:cs="Arial"/>
        </w:rPr>
        <w:t xml:space="preserve"> por documento recebido no Internet;</w:t>
      </w:r>
    </w:p>
    <w:p w14:paraId="17CFC2DE" w14:textId="77777777" w:rsidR="00D765BE" w:rsidRPr="001D3F0A" w:rsidRDefault="00D765BE" w:rsidP="001D3F0A">
      <w:pPr>
        <w:tabs>
          <w:tab w:val="left" w:pos="708"/>
        </w:tabs>
        <w:spacing w:after="0" w:line="240" w:lineRule="auto"/>
        <w:ind w:left="284" w:hanging="284"/>
        <w:jc w:val="both"/>
        <w:rPr>
          <w:rFonts w:ascii="Arial" w:hAnsi="Arial" w:cs="Arial"/>
        </w:rPr>
      </w:pPr>
      <w:r w:rsidRPr="001D3F0A">
        <w:rPr>
          <w:rFonts w:ascii="Arial" w:hAnsi="Arial" w:cs="Arial"/>
        </w:rPr>
        <w:t>IV</w:t>
      </w:r>
      <w:r w:rsidRPr="001D3F0A">
        <w:rPr>
          <w:rFonts w:ascii="Arial" w:hAnsi="Arial" w:cs="Arial"/>
        </w:rPr>
        <w:tab/>
        <w:t xml:space="preserve">- R$ </w:t>
      </w:r>
      <w:r w:rsidR="00C5163D">
        <w:rPr>
          <w:rFonts w:ascii="Arial" w:hAnsi="Arial" w:cs="Arial"/>
          <w:u w:val="single"/>
        </w:rPr>
        <w:t>1,63</w:t>
      </w:r>
      <w:r w:rsidRPr="001D3F0A">
        <w:rPr>
          <w:rFonts w:ascii="Arial" w:hAnsi="Arial" w:cs="Arial"/>
        </w:rPr>
        <w:t xml:space="preserve"> por documento recebido no </w:t>
      </w:r>
      <w:proofErr w:type="spellStart"/>
      <w:r w:rsidRPr="001D3F0A">
        <w:rPr>
          <w:rFonts w:ascii="Arial" w:hAnsi="Arial" w:cs="Arial"/>
        </w:rPr>
        <w:t>Auto-atendimento</w:t>
      </w:r>
      <w:proofErr w:type="spellEnd"/>
      <w:r w:rsidRPr="001D3F0A">
        <w:rPr>
          <w:rFonts w:ascii="Arial" w:hAnsi="Arial" w:cs="Arial"/>
        </w:rPr>
        <w:t>;</w:t>
      </w:r>
    </w:p>
    <w:p w14:paraId="18738C80" w14:textId="77777777" w:rsidR="00D765BE" w:rsidRPr="001D3F0A" w:rsidRDefault="00D765BE" w:rsidP="001D3F0A">
      <w:pPr>
        <w:tabs>
          <w:tab w:val="left" w:pos="708"/>
        </w:tabs>
        <w:spacing w:after="0" w:line="240" w:lineRule="auto"/>
        <w:ind w:left="284" w:hanging="284"/>
        <w:jc w:val="both"/>
        <w:rPr>
          <w:rFonts w:ascii="Arial" w:hAnsi="Arial" w:cs="Arial"/>
        </w:rPr>
      </w:pPr>
      <w:r w:rsidRPr="001D3F0A">
        <w:rPr>
          <w:rFonts w:ascii="Arial" w:hAnsi="Arial" w:cs="Arial"/>
        </w:rPr>
        <w:t>V</w:t>
      </w:r>
      <w:r w:rsidRPr="001D3F0A">
        <w:rPr>
          <w:rFonts w:ascii="Arial" w:hAnsi="Arial" w:cs="Arial"/>
        </w:rPr>
        <w:tab/>
        <w:t xml:space="preserve">- R$ </w:t>
      </w:r>
      <w:r w:rsidR="00C5163D">
        <w:rPr>
          <w:rFonts w:ascii="Arial" w:hAnsi="Arial" w:cs="Arial"/>
          <w:u w:val="single"/>
        </w:rPr>
        <w:t>1,80</w:t>
      </w:r>
      <w:r w:rsidRPr="001D3F0A">
        <w:rPr>
          <w:rFonts w:ascii="Arial" w:hAnsi="Arial" w:cs="Arial"/>
        </w:rPr>
        <w:t xml:space="preserve"> por documento recebido no Correspondente </w:t>
      </w:r>
      <w:r w:rsidR="009B5542" w:rsidRPr="001D3F0A">
        <w:rPr>
          <w:rFonts w:ascii="Arial" w:hAnsi="Arial" w:cs="Arial"/>
        </w:rPr>
        <w:t>Bancário</w:t>
      </w:r>
      <w:r w:rsidRPr="001D3F0A">
        <w:rPr>
          <w:rFonts w:ascii="Arial" w:hAnsi="Arial" w:cs="Arial"/>
        </w:rPr>
        <w:t>;</w:t>
      </w:r>
    </w:p>
    <w:p w14:paraId="23E1D9C7" w14:textId="77777777" w:rsidR="00D765BE" w:rsidRPr="001D3F0A" w:rsidRDefault="00D765BE" w:rsidP="001D3F0A">
      <w:pPr>
        <w:tabs>
          <w:tab w:val="left" w:pos="708"/>
        </w:tabs>
        <w:spacing w:after="0" w:line="240" w:lineRule="auto"/>
        <w:ind w:left="284" w:hanging="284"/>
        <w:jc w:val="both"/>
        <w:rPr>
          <w:rFonts w:ascii="Arial" w:hAnsi="Arial" w:cs="Arial"/>
        </w:rPr>
      </w:pPr>
      <w:r w:rsidRPr="001D3F0A">
        <w:rPr>
          <w:rFonts w:ascii="Arial" w:hAnsi="Arial" w:cs="Arial"/>
        </w:rPr>
        <w:t>VI</w:t>
      </w:r>
      <w:r w:rsidRPr="001D3F0A">
        <w:rPr>
          <w:rFonts w:ascii="Arial" w:hAnsi="Arial" w:cs="Arial"/>
        </w:rPr>
        <w:tab/>
        <w:t xml:space="preserve">- R$ </w:t>
      </w:r>
      <w:r w:rsidR="00C5163D">
        <w:rPr>
          <w:rFonts w:ascii="Arial" w:hAnsi="Arial" w:cs="Arial"/>
          <w:u w:val="single"/>
        </w:rPr>
        <w:t>0,10</w:t>
      </w:r>
      <w:r w:rsidRPr="001D3F0A">
        <w:rPr>
          <w:rFonts w:ascii="Arial" w:hAnsi="Arial" w:cs="Arial"/>
        </w:rPr>
        <w:t xml:space="preserve"> por registro, na </w:t>
      </w:r>
      <w:proofErr w:type="spellStart"/>
      <w:r w:rsidRPr="001D3F0A">
        <w:rPr>
          <w:rFonts w:ascii="Arial" w:hAnsi="Arial" w:cs="Arial"/>
        </w:rPr>
        <w:t>redisponibilização</w:t>
      </w:r>
      <w:proofErr w:type="spellEnd"/>
      <w:r w:rsidRPr="001D3F0A">
        <w:rPr>
          <w:rFonts w:ascii="Arial" w:hAnsi="Arial" w:cs="Arial"/>
        </w:rPr>
        <w:t xml:space="preserve"> de arquivo retorno.</w:t>
      </w:r>
    </w:p>
    <w:p w14:paraId="2A6C6184" w14:textId="77777777" w:rsidR="00D765BE" w:rsidRPr="001D3F0A" w:rsidRDefault="00D765BE" w:rsidP="001D3F0A">
      <w:pPr>
        <w:tabs>
          <w:tab w:val="left" w:pos="708"/>
        </w:tabs>
        <w:spacing w:after="0" w:line="240" w:lineRule="auto"/>
        <w:ind w:left="284" w:hanging="284"/>
        <w:jc w:val="both"/>
        <w:rPr>
          <w:rFonts w:ascii="Arial" w:hAnsi="Arial" w:cs="Arial"/>
        </w:rPr>
      </w:pPr>
    </w:p>
    <w:p w14:paraId="1AE5BD9A" w14:textId="77777777" w:rsidR="00D765BE" w:rsidRPr="001D3F0A" w:rsidRDefault="00D765BE" w:rsidP="001D3F0A">
      <w:pPr>
        <w:spacing w:after="0" w:line="240" w:lineRule="auto"/>
        <w:jc w:val="both"/>
        <w:rPr>
          <w:rFonts w:ascii="Arial" w:hAnsi="Arial" w:cs="Arial"/>
        </w:rPr>
      </w:pPr>
      <w:r w:rsidRPr="001D3F0A">
        <w:rPr>
          <w:rFonts w:ascii="Arial" w:hAnsi="Arial" w:cs="Arial"/>
          <w:b/>
        </w:rPr>
        <w:t>Parágrafo Primeiro</w:t>
      </w:r>
      <w:r w:rsidRPr="001D3F0A">
        <w:rPr>
          <w:rFonts w:ascii="Arial" w:hAnsi="Arial" w:cs="Arial"/>
          <w:bCs/>
        </w:rPr>
        <w:t xml:space="preserve"> - A </w:t>
      </w:r>
      <w:r w:rsidR="009B5542" w:rsidRPr="001D3F0A">
        <w:rPr>
          <w:rFonts w:ascii="Arial" w:hAnsi="Arial" w:cs="Arial"/>
        </w:rPr>
        <w:t xml:space="preserve">CONTRATADA </w:t>
      </w:r>
      <w:r w:rsidRPr="001D3F0A">
        <w:rPr>
          <w:rFonts w:ascii="Arial" w:hAnsi="Arial" w:cs="Arial"/>
          <w:bCs/>
        </w:rPr>
        <w:t xml:space="preserve">debita o valor correspondente à tarifa contratada, no </w:t>
      </w:r>
      <w:r w:rsidR="0016321E">
        <w:rPr>
          <w:rFonts w:ascii="Arial" w:hAnsi="Arial" w:cs="Arial"/>
          <w:u w:val="single"/>
        </w:rPr>
        <w:t>2º</w:t>
      </w:r>
      <w:r w:rsidRPr="001D3F0A">
        <w:rPr>
          <w:rFonts w:ascii="Arial" w:hAnsi="Arial" w:cs="Arial"/>
        </w:rPr>
        <w:t xml:space="preserve"> dia útil após a data da arrecadação, na conta de livre movimentação da CONTRATANTE definida no Parágrafo Primeiro da CLÁUSULA DÉCIMA QUINTA.</w:t>
      </w:r>
    </w:p>
    <w:p w14:paraId="7AA77CB5" w14:textId="77777777" w:rsidR="00D765BE" w:rsidRPr="001D3F0A" w:rsidRDefault="00D765BE" w:rsidP="001D3F0A">
      <w:pPr>
        <w:spacing w:after="0" w:line="240" w:lineRule="auto"/>
        <w:jc w:val="both"/>
        <w:rPr>
          <w:rFonts w:ascii="Arial" w:hAnsi="Arial" w:cs="Arial"/>
          <w:b/>
          <w:bCs/>
        </w:rPr>
      </w:pPr>
    </w:p>
    <w:p w14:paraId="06681BB3" w14:textId="77777777" w:rsidR="00D765BE" w:rsidRPr="001D3F0A" w:rsidRDefault="00D765BE" w:rsidP="001D3F0A">
      <w:pPr>
        <w:spacing w:after="0" w:line="240" w:lineRule="auto"/>
        <w:jc w:val="both"/>
        <w:rPr>
          <w:rFonts w:ascii="Arial" w:hAnsi="Arial" w:cs="Arial"/>
          <w:color w:val="000000"/>
        </w:rPr>
      </w:pPr>
      <w:r w:rsidRPr="001D3F0A">
        <w:rPr>
          <w:rFonts w:ascii="Arial" w:hAnsi="Arial" w:cs="Arial"/>
          <w:b/>
          <w:bCs/>
        </w:rPr>
        <w:t xml:space="preserve">Parágrafo </w:t>
      </w:r>
      <w:r w:rsidRPr="001D3F0A">
        <w:rPr>
          <w:rFonts w:ascii="Arial" w:hAnsi="Arial" w:cs="Arial"/>
          <w:b/>
        </w:rPr>
        <w:t>Segundo</w:t>
      </w:r>
      <w:r w:rsidRPr="001D3F0A">
        <w:rPr>
          <w:rFonts w:ascii="Arial" w:hAnsi="Arial" w:cs="Arial"/>
        </w:rPr>
        <w:t xml:space="preserve">- O valor correspondente ao total apurado para a tarifa contratada, que não for repassado à </w:t>
      </w:r>
      <w:r w:rsidR="009B5542" w:rsidRPr="001D3F0A">
        <w:rPr>
          <w:rFonts w:ascii="Arial" w:hAnsi="Arial" w:cs="Arial"/>
        </w:rPr>
        <w:t xml:space="preserve">CONTRATADA </w:t>
      </w:r>
      <w:r w:rsidRPr="001D3F0A">
        <w:rPr>
          <w:rFonts w:ascii="Arial" w:hAnsi="Arial" w:cs="Arial"/>
        </w:rPr>
        <w:t>no prazo estabelecido, está sujeito à correção com base na variação da Taxa Referencial de Títulos Federais do dia útil seguinte ao previsto no parágrafo anterior até o dia do efetivo repasse.</w:t>
      </w:r>
    </w:p>
    <w:p w14:paraId="62FB63E3" w14:textId="77777777" w:rsidR="00D765BE" w:rsidRPr="001D3F0A" w:rsidRDefault="00D765BE" w:rsidP="001D3F0A">
      <w:pPr>
        <w:spacing w:after="0" w:line="240" w:lineRule="auto"/>
        <w:jc w:val="both"/>
        <w:rPr>
          <w:rFonts w:ascii="Arial" w:hAnsi="Arial" w:cs="Arial"/>
          <w:b/>
        </w:rPr>
      </w:pPr>
    </w:p>
    <w:p w14:paraId="6133EEB4" w14:textId="77777777" w:rsidR="00D765BE" w:rsidRPr="001D3F0A" w:rsidRDefault="00D765BE" w:rsidP="001D3F0A">
      <w:pPr>
        <w:spacing w:after="0" w:line="240" w:lineRule="auto"/>
        <w:jc w:val="both"/>
        <w:rPr>
          <w:rFonts w:ascii="Arial" w:hAnsi="Arial" w:cs="Arial"/>
          <w:b/>
        </w:rPr>
      </w:pPr>
    </w:p>
    <w:p w14:paraId="2059572B" w14:textId="77777777" w:rsidR="00D765BE" w:rsidRPr="001D3F0A" w:rsidRDefault="00D765BE" w:rsidP="001D3F0A">
      <w:pPr>
        <w:pStyle w:val="MNN1"/>
        <w:jc w:val="both"/>
        <w:rPr>
          <w:rFonts w:cs="Arial"/>
          <w:b/>
          <w:bCs/>
          <w:noProof w:val="0"/>
          <w:spacing w:val="0"/>
          <w:sz w:val="22"/>
          <w:szCs w:val="22"/>
        </w:rPr>
      </w:pPr>
      <w:r w:rsidRPr="001D3F0A">
        <w:rPr>
          <w:rFonts w:cs="Arial"/>
          <w:b/>
          <w:bCs/>
          <w:noProof w:val="0"/>
          <w:spacing w:val="0"/>
          <w:sz w:val="22"/>
          <w:szCs w:val="22"/>
        </w:rPr>
        <w:t>VIII - Da Utilização de Marcas e Logotipos</w:t>
      </w:r>
    </w:p>
    <w:p w14:paraId="1E71D60E" w14:textId="77777777" w:rsidR="00D765BE" w:rsidRPr="001D3F0A" w:rsidRDefault="00D765BE" w:rsidP="001D3F0A">
      <w:pPr>
        <w:pStyle w:val="Cabealho"/>
        <w:jc w:val="both"/>
        <w:rPr>
          <w:rFonts w:ascii="Arial" w:hAnsi="Arial" w:cs="Arial"/>
        </w:rPr>
      </w:pPr>
    </w:p>
    <w:p w14:paraId="102D8ADD" w14:textId="77777777" w:rsidR="00D765BE" w:rsidRPr="001D3F0A" w:rsidRDefault="00D765BE" w:rsidP="001D3F0A">
      <w:pPr>
        <w:spacing w:after="0" w:line="240" w:lineRule="auto"/>
        <w:jc w:val="both"/>
        <w:rPr>
          <w:rFonts w:ascii="Arial" w:hAnsi="Arial" w:cs="Arial"/>
        </w:rPr>
      </w:pPr>
      <w:r w:rsidRPr="001D3F0A">
        <w:rPr>
          <w:rFonts w:ascii="Arial" w:hAnsi="Arial" w:cs="Arial"/>
          <w:b/>
          <w:bCs/>
        </w:rPr>
        <w:t>CLÁUSULA DÉCIMA SÉTIMA</w:t>
      </w:r>
      <w:r w:rsidRPr="001D3F0A">
        <w:rPr>
          <w:rFonts w:ascii="Arial" w:hAnsi="Arial" w:cs="Arial"/>
        </w:rPr>
        <w:t xml:space="preserve"> - A utilização de publicidade envolvendo marcas e respectivos logotipos de propriedade das partes depende, sob qualquer pretexto, de prévia concordância escrita da respectiva proprietária, inclusive, e não limitativamente, no que se refere à produção de peças de divulgação que façam menção direta ao sistema da CONTRATANTE ou à rede de atendimento da </w:t>
      </w:r>
      <w:r w:rsidR="009B5542" w:rsidRPr="001D3F0A">
        <w:rPr>
          <w:rFonts w:ascii="Arial" w:hAnsi="Arial" w:cs="Arial"/>
        </w:rPr>
        <w:t>CONTRATADA</w:t>
      </w:r>
      <w:r w:rsidRPr="001D3F0A">
        <w:rPr>
          <w:rFonts w:ascii="Arial" w:hAnsi="Arial" w:cs="Arial"/>
        </w:rPr>
        <w:t xml:space="preserve">, que envolvam ou mencionem, diretas ou indiretamente, o serviço objeto deste Contrato. </w:t>
      </w:r>
    </w:p>
    <w:p w14:paraId="3E350778" w14:textId="77777777" w:rsidR="00D765BE" w:rsidRPr="001D3F0A" w:rsidRDefault="00D765BE" w:rsidP="001D3F0A">
      <w:pPr>
        <w:spacing w:after="0" w:line="240" w:lineRule="auto"/>
        <w:jc w:val="both"/>
        <w:rPr>
          <w:rFonts w:ascii="Arial" w:hAnsi="Arial" w:cs="Arial"/>
        </w:rPr>
      </w:pPr>
    </w:p>
    <w:p w14:paraId="136C4F81" w14:textId="77777777" w:rsidR="00D765BE" w:rsidRPr="001D3F0A" w:rsidRDefault="00D765BE" w:rsidP="001D3F0A">
      <w:pPr>
        <w:spacing w:after="0" w:line="240" w:lineRule="auto"/>
        <w:jc w:val="both"/>
        <w:rPr>
          <w:rFonts w:ascii="Arial" w:hAnsi="Arial" w:cs="Arial"/>
          <w:b/>
        </w:rPr>
      </w:pPr>
    </w:p>
    <w:p w14:paraId="3D32B139" w14:textId="77777777" w:rsidR="00D765BE" w:rsidRPr="001D3F0A" w:rsidRDefault="00D765BE" w:rsidP="001D3F0A">
      <w:pPr>
        <w:spacing w:after="0" w:line="240" w:lineRule="auto"/>
        <w:jc w:val="both"/>
        <w:rPr>
          <w:rFonts w:ascii="Arial" w:hAnsi="Arial" w:cs="Arial"/>
          <w:b/>
        </w:rPr>
      </w:pPr>
      <w:r w:rsidRPr="001D3F0A">
        <w:rPr>
          <w:rFonts w:ascii="Arial" w:hAnsi="Arial" w:cs="Arial"/>
          <w:b/>
        </w:rPr>
        <w:t>IX - Da Vigência do Contrato</w:t>
      </w:r>
    </w:p>
    <w:p w14:paraId="5CC5BBBC" w14:textId="77777777" w:rsidR="00D765BE" w:rsidRPr="001D3F0A" w:rsidRDefault="00D765BE" w:rsidP="001D3F0A">
      <w:pPr>
        <w:spacing w:after="0" w:line="240" w:lineRule="auto"/>
        <w:jc w:val="both"/>
        <w:rPr>
          <w:rFonts w:ascii="Arial" w:hAnsi="Arial" w:cs="Arial"/>
        </w:rPr>
      </w:pPr>
    </w:p>
    <w:p w14:paraId="28C007F2" w14:textId="77777777" w:rsidR="00D765BE" w:rsidRPr="001D3F0A" w:rsidRDefault="00D765BE" w:rsidP="001D3F0A">
      <w:pPr>
        <w:spacing w:after="0" w:line="240" w:lineRule="auto"/>
        <w:jc w:val="both"/>
        <w:rPr>
          <w:rFonts w:ascii="Arial" w:hAnsi="Arial" w:cs="Arial"/>
        </w:rPr>
      </w:pPr>
      <w:r w:rsidRPr="001D3F0A">
        <w:rPr>
          <w:rFonts w:ascii="Arial" w:hAnsi="Arial" w:cs="Arial"/>
          <w:b/>
        </w:rPr>
        <w:t>CLÁUSULA DÉCIMA OITAVA</w:t>
      </w:r>
      <w:r w:rsidRPr="001D3F0A">
        <w:rPr>
          <w:rFonts w:ascii="Arial" w:hAnsi="Arial" w:cs="Arial"/>
          <w:bCs/>
        </w:rPr>
        <w:t xml:space="preserve"> - </w:t>
      </w:r>
      <w:r w:rsidRPr="001D3F0A">
        <w:rPr>
          <w:rFonts w:ascii="Arial" w:hAnsi="Arial" w:cs="Arial"/>
        </w:rPr>
        <w:t xml:space="preserve">O presente Contrato tem prazo de vigência de </w:t>
      </w:r>
      <w:r w:rsidR="009B5542" w:rsidRPr="001D3F0A">
        <w:rPr>
          <w:rFonts w:ascii="Arial" w:hAnsi="Arial" w:cs="Arial"/>
        </w:rPr>
        <w:t>60</w:t>
      </w:r>
      <w:r w:rsidRPr="001D3F0A">
        <w:rPr>
          <w:rFonts w:ascii="Arial" w:hAnsi="Arial" w:cs="Arial"/>
        </w:rPr>
        <w:t xml:space="preserve"> (</w:t>
      </w:r>
      <w:r w:rsidR="009B5542" w:rsidRPr="001D3F0A">
        <w:rPr>
          <w:rFonts w:ascii="Arial" w:hAnsi="Arial" w:cs="Arial"/>
        </w:rPr>
        <w:t>sessenta</w:t>
      </w:r>
      <w:r w:rsidRPr="001D3F0A">
        <w:rPr>
          <w:rFonts w:ascii="Arial" w:hAnsi="Arial" w:cs="Arial"/>
        </w:rPr>
        <w:t>) meses, podendo, entretanto, ser rescindido a qualquer tempo por qualquer das partes, sem que tenham direito a quaisquer indenizações ou compensações, mediante denúncia escrita com 30 (trinta) dias de antecedência, contados a partir da data do recebimento da referida comunicação pela outra parte, ou renovado por igual período mediante assinatura de Termo Aditivo.</w:t>
      </w:r>
    </w:p>
    <w:p w14:paraId="69FD90EC" w14:textId="77777777" w:rsidR="00D765BE" w:rsidRPr="001D3F0A" w:rsidRDefault="00D765BE" w:rsidP="001D3F0A">
      <w:pPr>
        <w:spacing w:after="0" w:line="240" w:lineRule="auto"/>
        <w:jc w:val="both"/>
        <w:rPr>
          <w:rFonts w:ascii="Arial" w:hAnsi="Arial" w:cs="Arial"/>
        </w:rPr>
      </w:pPr>
    </w:p>
    <w:p w14:paraId="3FADAEE9" w14:textId="77777777" w:rsidR="00D765BE" w:rsidRPr="001D3F0A" w:rsidRDefault="00D765BE" w:rsidP="001D3F0A">
      <w:pPr>
        <w:spacing w:after="0" w:line="240" w:lineRule="auto"/>
        <w:jc w:val="both"/>
        <w:rPr>
          <w:rFonts w:ascii="Arial" w:hAnsi="Arial" w:cs="Arial"/>
        </w:rPr>
      </w:pPr>
      <w:r w:rsidRPr="001D3F0A">
        <w:rPr>
          <w:rFonts w:ascii="Arial" w:hAnsi="Arial" w:cs="Arial"/>
          <w:b/>
        </w:rPr>
        <w:t>Parágrafo Primeiro</w:t>
      </w:r>
      <w:r w:rsidRPr="001D3F0A">
        <w:rPr>
          <w:rFonts w:ascii="Arial" w:hAnsi="Arial" w:cs="Arial"/>
        </w:rPr>
        <w:t xml:space="preserve"> - Em caso de renovação deste Contrato, os valores das tarifas estabelecidas na CLÁUSULA DÉCIMA SEXTA serão atualizados monetariamente pela variação do Índice Nacional de Preços ao Consumidor - INPC, do Instituto Brasileiro de Geografia e Estatística - IBGE, ou outro índice que vier a substituí-lo, ou de acordo com a legislação em vigor, pela menor periodicidade que ela autorizar. </w:t>
      </w:r>
    </w:p>
    <w:p w14:paraId="051C002F" w14:textId="77777777" w:rsidR="00D765BE" w:rsidRPr="001D3F0A" w:rsidRDefault="00D765BE" w:rsidP="001D3F0A">
      <w:pPr>
        <w:spacing w:after="0" w:line="240" w:lineRule="auto"/>
        <w:jc w:val="both"/>
        <w:rPr>
          <w:rFonts w:ascii="Arial" w:hAnsi="Arial" w:cs="Arial"/>
        </w:rPr>
      </w:pPr>
    </w:p>
    <w:p w14:paraId="1E3FAEE4" w14:textId="77777777" w:rsidR="00D765BE" w:rsidRPr="001D3F0A" w:rsidRDefault="00D765BE" w:rsidP="001D3F0A">
      <w:pPr>
        <w:spacing w:after="0" w:line="240" w:lineRule="auto"/>
        <w:jc w:val="both"/>
        <w:rPr>
          <w:rFonts w:ascii="Arial" w:hAnsi="Arial" w:cs="Arial"/>
        </w:rPr>
      </w:pPr>
      <w:r w:rsidRPr="001D3F0A">
        <w:rPr>
          <w:rFonts w:ascii="Arial" w:hAnsi="Arial" w:cs="Arial"/>
          <w:b/>
        </w:rPr>
        <w:t>Parágrafo Segundo -</w:t>
      </w:r>
      <w:r w:rsidRPr="001D3F0A">
        <w:rPr>
          <w:rFonts w:ascii="Arial" w:hAnsi="Arial" w:cs="Arial"/>
        </w:rPr>
        <w:t xml:space="preserve"> Em função da assinatura deste Contrato, ficam revogados, para todos os efeitos legais, quaisquer outros documentos firmados anteriormente com o mesmo objetivo.</w:t>
      </w:r>
    </w:p>
    <w:p w14:paraId="0C2533ED" w14:textId="77777777" w:rsidR="002F4115" w:rsidRPr="001D3F0A" w:rsidRDefault="002F4115" w:rsidP="001D3F0A">
      <w:pPr>
        <w:spacing w:after="0" w:line="240" w:lineRule="auto"/>
        <w:jc w:val="both"/>
        <w:rPr>
          <w:rFonts w:ascii="Arial" w:hAnsi="Arial" w:cs="Arial"/>
          <w:b/>
          <w:bCs/>
        </w:rPr>
      </w:pPr>
    </w:p>
    <w:p w14:paraId="0A45CF70" w14:textId="77777777" w:rsidR="00D765BE" w:rsidRPr="001D3F0A" w:rsidRDefault="00D765BE" w:rsidP="001D3F0A">
      <w:pPr>
        <w:spacing w:after="0" w:line="240" w:lineRule="auto"/>
        <w:jc w:val="both"/>
        <w:rPr>
          <w:rFonts w:ascii="Arial" w:hAnsi="Arial" w:cs="Arial"/>
        </w:rPr>
      </w:pPr>
      <w:r w:rsidRPr="001D3F0A">
        <w:rPr>
          <w:rFonts w:ascii="Arial" w:hAnsi="Arial" w:cs="Arial"/>
          <w:b/>
          <w:bCs/>
        </w:rPr>
        <w:t>Parágrafo Terceiro</w:t>
      </w:r>
      <w:r w:rsidRPr="001D3F0A">
        <w:rPr>
          <w:rFonts w:ascii="Arial" w:hAnsi="Arial" w:cs="Arial"/>
        </w:rPr>
        <w:t xml:space="preserve"> - Decorridos 360 (trezentos e sessenta) dias sem que haja movimento de arrecadação, o sistema operacional que processa as transações de arrecadação exclui automaticamente da base cadastral as regras contratadas por este Contrato. Após a exclusão não são acatados quaisquer documentos de arrecadação da CONTRATANTE.</w:t>
      </w:r>
    </w:p>
    <w:p w14:paraId="3333A1FA" w14:textId="77777777" w:rsidR="00D765BE" w:rsidRPr="001D3F0A" w:rsidRDefault="00D765BE" w:rsidP="001D3F0A">
      <w:pPr>
        <w:pStyle w:val="Ttulo4"/>
        <w:rPr>
          <w:rFonts w:cs="Arial"/>
          <w:sz w:val="22"/>
          <w:szCs w:val="22"/>
        </w:rPr>
      </w:pPr>
    </w:p>
    <w:p w14:paraId="5ED9C6B0" w14:textId="77777777" w:rsidR="00D765BE" w:rsidRPr="001D3F0A" w:rsidRDefault="00D765BE" w:rsidP="001D3F0A">
      <w:pPr>
        <w:spacing w:after="0" w:line="240" w:lineRule="auto"/>
        <w:jc w:val="both"/>
        <w:rPr>
          <w:rFonts w:ascii="Arial" w:hAnsi="Arial" w:cs="Arial"/>
        </w:rPr>
      </w:pPr>
    </w:p>
    <w:p w14:paraId="63A84A18" w14:textId="77777777" w:rsidR="00D765BE" w:rsidRPr="001D3F0A" w:rsidRDefault="00D765BE" w:rsidP="001D3F0A">
      <w:pPr>
        <w:pStyle w:val="Ttulo4"/>
        <w:rPr>
          <w:rFonts w:cs="Arial"/>
          <w:sz w:val="22"/>
          <w:szCs w:val="22"/>
        </w:rPr>
      </w:pPr>
      <w:r w:rsidRPr="001D3F0A">
        <w:rPr>
          <w:rFonts w:cs="Arial"/>
          <w:sz w:val="22"/>
          <w:szCs w:val="22"/>
        </w:rPr>
        <w:t>X - Do Foro</w:t>
      </w:r>
    </w:p>
    <w:p w14:paraId="4A2F53BC" w14:textId="77777777" w:rsidR="00D765BE" w:rsidRPr="001D3F0A" w:rsidRDefault="00D765BE" w:rsidP="001D3F0A">
      <w:pPr>
        <w:spacing w:after="0" w:line="240" w:lineRule="auto"/>
        <w:jc w:val="both"/>
        <w:rPr>
          <w:rFonts w:ascii="Arial" w:hAnsi="Arial" w:cs="Arial"/>
        </w:rPr>
      </w:pPr>
    </w:p>
    <w:p w14:paraId="14AC250C" w14:textId="77777777" w:rsidR="00D765BE" w:rsidRPr="001D3F0A" w:rsidRDefault="00D765BE" w:rsidP="001D3F0A">
      <w:pPr>
        <w:spacing w:after="0" w:line="240" w:lineRule="auto"/>
        <w:jc w:val="both"/>
        <w:rPr>
          <w:rFonts w:ascii="Arial" w:hAnsi="Arial" w:cs="Arial"/>
        </w:rPr>
      </w:pPr>
      <w:r w:rsidRPr="001D3F0A">
        <w:rPr>
          <w:rFonts w:ascii="Arial" w:hAnsi="Arial" w:cs="Arial"/>
          <w:b/>
        </w:rPr>
        <w:t>CLÁUSULA DÉCIMA NONA -</w:t>
      </w:r>
      <w:r w:rsidRPr="001D3F0A">
        <w:rPr>
          <w:rFonts w:ascii="Arial" w:hAnsi="Arial" w:cs="Arial"/>
        </w:rPr>
        <w:t xml:space="preserve"> </w:t>
      </w:r>
      <w:r w:rsidR="0016321E" w:rsidRPr="0016321E">
        <w:rPr>
          <w:rFonts w:ascii="Arial" w:hAnsi="Arial" w:cs="Arial"/>
        </w:rPr>
        <w:t>Fica eleito o Foro da Comarca de Santa Cruz do Rio Pardo S/P, para dirimir questões que porventura se originem do presente Contrato, com renúncia de qualquer outro, por mais privilegiado que seja.</w:t>
      </w:r>
    </w:p>
    <w:p w14:paraId="2B15F75B" w14:textId="77777777" w:rsidR="00D765BE" w:rsidRPr="001D3F0A" w:rsidRDefault="00D765BE" w:rsidP="001D3F0A">
      <w:pPr>
        <w:spacing w:after="0" w:line="240" w:lineRule="auto"/>
        <w:jc w:val="both"/>
        <w:rPr>
          <w:rFonts w:ascii="Arial" w:hAnsi="Arial" w:cs="Arial"/>
        </w:rPr>
      </w:pPr>
    </w:p>
    <w:p w14:paraId="04BF282B" w14:textId="77777777" w:rsidR="00D765BE" w:rsidRPr="001D3F0A" w:rsidRDefault="00D765BE" w:rsidP="001D3F0A">
      <w:pPr>
        <w:spacing w:after="0" w:line="240" w:lineRule="auto"/>
        <w:jc w:val="both"/>
        <w:rPr>
          <w:rFonts w:ascii="Arial" w:hAnsi="Arial" w:cs="Arial"/>
        </w:rPr>
      </w:pPr>
      <w:r w:rsidRPr="001D3F0A">
        <w:rPr>
          <w:rFonts w:ascii="Arial" w:hAnsi="Arial" w:cs="Arial"/>
        </w:rPr>
        <w:t xml:space="preserve">E, por estarem assim justos e contratados, firmam o presente, em 2 (duas) vias de </w:t>
      </w:r>
      <w:proofErr w:type="gramStart"/>
      <w:r w:rsidRPr="001D3F0A">
        <w:rPr>
          <w:rFonts w:ascii="Arial" w:hAnsi="Arial" w:cs="Arial"/>
        </w:rPr>
        <w:t>igual  teor</w:t>
      </w:r>
      <w:proofErr w:type="gramEnd"/>
      <w:r w:rsidRPr="001D3F0A">
        <w:rPr>
          <w:rFonts w:ascii="Arial" w:hAnsi="Arial" w:cs="Arial"/>
        </w:rPr>
        <w:t xml:space="preserve"> e para um só efeito, juntamente com as testemunhas abaixo, que declaram conhecer todas as Cláusulas deste Contrato.</w:t>
      </w:r>
    </w:p>
    <w:p w14:paraId="34749F63" w14:textId="77777777" w:rsidR="00D765BE" w:rsidRPr="001D3F0A" w:rsidRDefault="00D765BE" w:rsidP="001D3F0A">
      <w:pPr>
        <w:spacing w:after="0" w:line="240" w:lineRule="auto"/>
        <w:jc w:val="both"/>
        <w:rPr>
          <w:rFonts w:ascii="Arial" w:hAnsi="Arial" w:cs="Arial"/>
        </w:rPr>
      </w:pPr>
    </w:p>
    <w:p w14:paraId="7913616B" w14:textId="77777777" w:rsidR="00D765BE" w:rsidRPr="001D3F0A" w:rsidRDefault="00D765BE" w:rsidP="001D3F0A">
      <w:pPr>
        <w:spacing w:after="0" w:line="240" w:lineRule="auto"/>
        <w:jc w:val="both"/>
        <w:rPr>
          <w:rFonts w:ascii="Arial" w:hAnsi="Arial" w:cs="Arial"/>
        </w:rPr>
      </w:pPr>
    </w:p>
    <w:tbl>
      <w:tblPr>
        <w:tblW w:w="9825" w:type="dxa"/>
        <w:tblLayout w:type="fixed"/>
        <w:tblCellMar>
          <w:left w:w="70" w:type="dxa"/>
          <w:right w:w="70" w:type="dxa"/>
        </w:tblCellMar>
        <w:tblLook w:val="04A0" w:firstRow="1" w:lastRow="0" w:firstColumn="1" w:lastColumn="0" w:noHBand="0" w:noVBand="1"/>
      </w:tblPr>
      <w:tblGrid>
        <w:gridCol w:w="4301"/>
        <w:gridCol w:w="172"/>
        <w:gridCol w:w="857"/>
        <w:gridCol w:w="430"/>
        <w:gridCol w:w="2556"/>
        <w:gridCol w:w="430"/>
        <w:gridCol w:w="1079"/>
      </w:tblGrid>
      <w:tr w:rsidR="00D765BE" w:rsidRPr="001D3F0A" w14:paraId="08C50157" w14:textId="77777777" w:rsidTr="00D765BE">
        <w:trPr>
          <w:trHeight w:val="364"/>
        </w:trPr>
        <w:tc>
          <w:tcPr>
            <w:tcW w:w="4302" w:type="dxa"/>
            <w:tcBorders>
              <w:top w:val="nil"/>
              <w:left w:val="nil"/>
              <w:bottom w:val="single" w:sz="4" w:space="0" w:color="auto"/>
              <w:right w:val="nil"/>
            </w:tcBorders>
            <w:hideMark/>
          </w:tcPr>
          <w:p w14:paraId="778D3882" w14:textId="77777777" w:rsidR="00D765BE" w:rsidRPr="001D3F0A" w:rsidRDefault="00D765BE" w:rsidP="001D3F0A">
            <w:pPr>
              <w:spacing w:after="0" w:line="240" w:lineRule="auto"/>
              <w:jc w:val="both"/>
              <w:rPr>
                <w:rFonts w:ascii="Arial" w:hAnsi="Arial" w:cs="Arial"/>
                <w:b/>
                <w:highlight w:val="lightGray"/>
              </w:rPr>
            </w:pPr>
            <w:r w:rsidRPr="001D3F0A">
              <w:rPr>
                <w:rFonts w:ascii="Arial" w:hAnsi="Arial" w:cs="Arial"/>
                <w:b/>
              </w:rPr>
              <w:fldChar w:fldCharType="begin">
                <w:ffData>
                  <w:name w:val="Texto18"/>
                  <w:enabled/>
                  <w:calcOnExit w:val="0"/>
                  <w:textInput/>
                </w:ffData>
              </w:fldChar>
            </w:r>
            <w:r w:rsidRPr="001D3F0A">
              <w:rPr>
                <w:rFonts w:ascii="Arial" w:hAnsi="Arial" w:cs="Arial"/>
                <w:b/>
              </w:rPr>
              <w:instrText xml:space="preserve"> FORMTEXT </w:instrText>
            </w:r>
            <w:r w:rsidRPr="001D3F0A">
              <w:rPr>
                <w:rFonts w:ascii="Arial" w:hAnsi="Arial" w:cs="Arial"/>
                <w:b/>
              </w:rPr>
            </w:r>
            <w:r w:rsidRPr="001D3F0A">
              <w:rPr>
                <w:rFonts w:ascii="Arial" w:hAnsi="Arial" w:cs="Arial"/>
                <w:b/>
              </w:rPr>
              <w:fldChar w:fldCharType="separate"/>
            </w:r>
            <w:r w:rsidRPr="001D3F0A">
              <w:rPr>
                <w:rFonts w:ascii="Arial" w:eastAsia="MS Mincho" w:hAnsi="Arial" w:cs="Arial"/>
                <w:b/>
                <w:noProof/>
              </w:rPr>
              <w:t> </w:t>
            </w:r>
            <w:r w:rsidRPr="001D3F0A">
              <w:rPr>
                <w:rFonts w:ascii="Arial" w:eastAsia="MS Mincho" w:hAnsi="Arial" w:cs="Arial"/>
                <w:b/>
                <w:noProof/>
              </w:rPr>
              <w:t> </w:t>
            </w:r>
            <w:r w:rsidRPr="001D3F0A">
              <w:rPr>
                <w:rFonts w:ascii="Arial" w:eastAsia="MS Mincho" w:hAnsi="Arial" w:cs="Arial"/>
                <w:b/>
                <w:noProof/>
              </w:rPr>
              <w:t> </w:t>
            </w:r>
            <w:r w:rsidRPr="001D3F0A">
              <w:rPr>
                <w:rFonts w:ascii="Arial" w:eastAsia="MS Mincho" w:hAnsi="Arial" w:cs="Arial"/>
                <w:b/>
                <w:noProof/>
              </w:rPr>
              <w:t> </w:t>
            </w:r>
            <w:r w:rsidRPr="001D3F0A">
              <w:rPr>
                <w:rFonts w:ascii="Arial" w:eastAsia="MS Mincho" w:hAnsi="Arial" w:cs="Arial"/>
                <w:b/>
                <w:noProof/>
              </w:rPr>
              <w:t> </w:t>
            </w:r>
            <w:r w:rsidRPr="001D3F0A">
              <w:rPr>
                <w:rFonts w:ascii="Arial" w:hAnsi="Arial" w:cs="Arial"/>
                <w:b/>
              </w:rPr>
              <w:fldChar w:fldCharType="end"/>
            </w:r>
          </w:p>
        </w:tc>
        <w:tc>
          <w:tcPr>
            <w:tcW w:w="172" w:type="dxa"/>
            <w:hideMark/>
          </w:tcPr>
          <w:p w14:paraId="7FBDD021" w14:textId="77777777" w:rsidR="00D765BE" w:rsidRPr="001D3F0A" w:rsidRDefault="00D765BE" w:rsidP="001D3F0A">
            <w:pPr>
              <w:spacing w:after="0" w:line="240" w:lineRule="auto"/>
              <w:jc w:val="both"/>
              <w:rPr>
                <w:rFonts w:ascii="Arial" w:hAnsi="Arial" w:cs="Arial"/>
              </w:rPr>
            </w:pPr>
            <w:r w:rsidRPr="001D3F0A">
              <w:rPr>
                <w:rFonts w:ascii="Arial" w:hAnsi="Arial" w:cs="Arial"/>
              </w:rPr>
              <w:t>,</w:t>
            </w:r>
          </w:p>
        </w:tc>
        <w:bookmarkStart w:id="1" w:name="Texto33"/>
        <w:tc>
          <w:tcPr>
            <w:tcW w:w="857" w:type="dxa"/>
            <w:tcBorders>
              <w:top w:val="nil"/>
              <w:left w:val="nil"/>
              <w:bottom w:val="single" w:sz="4" w:space="0" w:color="auto"/>
              <w:right w:val="nil"/>
            </w:tcBorders>
            <w:hideMark/>
          </w:tcPr>
          <w:p w14:paraId="2FE67A66" w14:textId="77777777" w:rsidR="00D765BE" w:rsidRPr="001D3F0A" w:rsidRDefault="00D765BE" w:rsidP="001D3F0A">
            <w:pPr>
              <w:spacing w:after="0" w:line="240" w:lineRule="auto"/>
              <w:jc w:val="both"/>
              <w:rPr>
                <w:rFonts w:ascii="Arial" w:hAnsi="Arial" w:cs="Arial"/>
                <w:b/>
              </w:rPr>
            </w:pPr>
            <w:r w:rsidRPr="001D3F0A">
              <w:rPr>
                <w:rFonts w:ascii="Arial" w:hAnsi="Arial" w:cs="Arial"/>
              </w:rPr>
              <w:fldChar w:fldCharType="begin">
                <w:ffData>
                  <w:name w:val="Texto33"/>
                  <w:enabled/>
                  <w:calcOnExit w:val="0"/>
                  <w:textInput/>
                </w:ffData>
              </w:fldChar>
            </w:r>
            <w:r w:rsidRPr="001D3F0A">
              <w:rPr>
                <w:rFonts w:ascii="Arial" w:hAnsi="Arial" w:cs="Arial"/>
                <w:b/>
              </w:rPr>
              <w:instrText xml:space="preserve"> FORMTEXT </w:instrText>
            </w:r>
            <w:r w:rsidRPr="001D3F0A">
              <w:rPr>
                <w:rFonts w:ascii="Arial" w:hAnsi="Arial" w:cs="Arial"/>
              </w:rPr>
            </w:r>
            <w:r w:rsidRPr="001D3F0A">
              <w:rPr>
                <w:rFonts w:ascii="Arial" w:hAnsi="Arial" w:cs="Arial"/>
              </w:rPr>
              <w:fldChar w:fldCharType="separate"/>
            </w:r>
            <w:r w:rsidRPr="001D3F0A">
              <w:rPr>
                <w:rFonts w:ascii="Arial" w:hAnsi="Arial" w:cs="Arial"/>
                <w:b/>
                <w:noProof/>
              </w:rPr>
              <w:t> </w:t>
            </w:r>
            <w:r w:rsidRPr="001D3F0A">
              <w:rPr>
                <w:rFonts w:ascii="Arial" w:hAnsi="Arial" w:cs="Arial"/>
                <w:b/>
                <w:noProof/>
              </w:rPr>
              <w:t> </w:t>
            </w:r>
            <w:r w:rsidRPr="001D3F0A">
              <w:rPr>
                <w:rFonts w:ascii="Arial" w:hAnsi="Arial" w:cs="Arial"/>
                <w:b/>
                <w:noProof/>
              </w:rPr>
              <w:t> </w:t>
            </w:r>
            <w:r w:rsidRPr="001D3F0A">
              <w:rPr>
                <w:rFonts w:ascii="Arial" w:hAnsi="Arial" w:cs="Arial"/>
                <w:b/>
                <w:noProof/>
              </w:rPr>
              <w:t> </w:t>
            </w:r>
            <w:r w:rsidRPr="001D3F0A">
              <w:rPr>
                <w:rFonts w:ascii="Arial" w:hAnsi="Arial" w:cs="Arial"/>
                <w:b/>
                <w:noProof/>
              </w:rPr>
              <w:t> </w:t>
            </w:r>
            <w:r w:rsidRPr="001D3F0A">
              <w:rPr>
                <w:rFonts w:ascii="Arial" w:hAnsi="Arial" w:cs="Arial"/>
              </w:rPr>
              <w:fldChar w:fldCharType="end"/>
            </w:r>
            <w:bookmarkEnd w:id="1"/>
          </w:p>
        </w:tc>
        <w:tc>
          <w:tcPr>
            <w:tcW w:w="430" w:type="dxa"/>
            <w:hideMark/>
          </w:tcPr>
          <w:p w14:paraId="37F27100" w14:textId="77777777" w:rsidR="00D765BE" w:rsidRPr="001D3F0A" w:rsidRDefault="00D765BE" w:rsidP="001D3F0A">
            <w:pPr>
              <w:spacing w:after="0" w:line="240" w:lineRule="auto"/>
              <w:jc w:val="both"/>
              <w:rPr>
                <w:rFonts w:ascii="Arial" w:hAnsi="Arial" w:cs="Arial"/>
              </w:rPr>
            </w:pPr>
            <w:r w:rsidRPr="001D3F0A">
              <w:rPr>
                <w:rFonts w:ascii="Arial" w:hAnsi="Arial" w:cs="Arial"/>
              </w:rPr>
              <w:t>de</w:t>
            </w:r>
          </w:p>
        </w:tc>
        <w:bookmarkStart w:id="2" w:name="Texto34"/>
        <w:tc>
          <w:tcPr>
            <w:tcW w:w="2556" w:type="dxa"/>
            <w:tcBorders>
              <w:top w:val="nil"/>
              <w:left w:val="nil"/>
              <w:bottom w:val="single" w:sz="4" w:space="0" w:color="auto"/>
              <w:right w:val="nil"/>
            </w:tcBorders>
            <w:hideMark/>
          </w:tcPr>
          <w:p w14:paraId="6AE5CD96" w14:textId="77777777" w:rsidR="00D765BE" w:rsidRPr="001D3F0A" w:rsidRDefault="00D765BE" w:rsidP="001D3F0A">
            <w:pPr>
              <w:spacing w:after="0" w:line="240" w:lineRule="auto"/>
              <w:jc w:val="both"/>
              <w:rPr>
                <w:rFonts w:ascii="Arial" w:hAnsi="Arial" w:cs="Arial"/>
                <w:b/>
              </w:rPr>
            </w:pPr>
            <w:r w:rsidRPr="001D3F0A">
              <w:rPr>
                <w:rFonts w:ascii="Arial" w:hAnsi="Arial" w:cs="Arial"/>
              </w:rPr>
              <w:fldChar w:fldCharType="begin">
                <w:ffData>
                  <w:name w:val="Texto34"/>
                  <w:enabled/>
                  <w:calcOnExit w:val="0"/>
                  <w:textInput/>
                </w:ffData>
              </w:fldChar>
            </w:r>
            <w:r w:rsidRPr="001D3F0A">
              <w:rPr>
                <w:rFonts w:ascii="Arial" w:hAnsi="Arial" w:cs="Arial"/>
                <w:b/>
              </w:rPr>
              <w:instrText xml:space="preserve"> FORMTEXT </w:instrText>
            </w:r>
            <w:r w:rsidRPr="001D3F0A">
              <w:rPr>
                <w:rFonts w:ascii="Arial" w:hAnsi="Arial" w:cs="Arial"/>
              </w:rPr>
            </w:r>
            <w:r w:rsidRPr="001D3F0A">
              <w:rPr>
                <w:rFonts w:ascii="Arial" w:hAnsi="Arial" w:cs="Arial"/>
              </w:rPr>
              <w:fldChar w:fldCharType="separate"/>
            </w:r>
            <w:r w:rsidRPr="001D3F0A">
              <w:rPr>
                <w:rFonts w:ascii="Arial" w:hAnsi="Arial" w:cs="Arial"/>
                <w:b/>
                <w:noProof/>
              </w:rPr>
              <w:t> </w:t>
            </w:r>
            <w:r w:rsidRPr="001D3F0A">
              <w:rPr>
                <w:rFonts w:ascii="Arial" w:hAnsi="Arial" w:cs="Arial"/>
                <w:b/>
                <w:noProof/>
              </w:rPr>
              <w:t> </w:t>
            </w:r>
            <w:r w:rsidRPr="001D3F0A">
              <w:rPr>
                <w:rFonts w:ascii="Arial" w:hAnsi="Arial" w:cs="Arial"/>
                <w:b/>
                <w:noProof/>
              </w:rPr>
              <w:t> </w:t>
            </w:r>
            <w:r w:rsidRPr="001D3F0A">
              <w:rPr>
                <w:rFonts w:ascii="Arial" w:hAnsi="Arial" w:cs="Arial"/>
                <w:b/>
                <w:noProof/>
              </w:rPr>
              <w:t> </w:t>
            </w:r>
            <w:r w:rsidRPr="001D3F0A">
              <w:rPr>
                <w:rFonts w:ascii="Arial" w:hAnsi="Arial" w:cs="Arial"/>
                <w:b/>
                <w:noProof/>
              </w:rPr>
              <w:t> </w:t>
            </w:r>
            <w:r w:rsidRPr="001D3F0A">
              <w:rPr>
                <w:rFonts w:ascii="Arial" w:hAnsi="Arial" w:cs="Arial"/>
              </w:rPr>
              <w:fldChar w:fldCharType="end"/>
            </w:r>
            <w:bookmarkEnd w:id="2"/>
          </w:p>
        </w:tc>
        <w:tc>
          <w:tcPr>
            <w:tcW w:w="430" w:type="dxa"/>
            <w:hideMark/>
          </w:tcPr>
          <w:p w14:paraId="0D0CE35D" w14:textId="77777777" w:rsidR="00D765BE" w:rsidRPr="001D3F0A" w:rsidRDefault="00D765BE" w:rsidP="001D3F0A">
            <w:pPr>
              <w:spacing w:after="0" w:line="240" w:lineRule="auto"/>
              <w:jc w:val="both"/>
              <w:rPr>
                <w:rFonts w:ascii="Arial" w:hAnsi="Arial" w:cs="Arial"/>
              </w:rPr>
            </w:pPr>
            <w:r w:rsidRPr="001D3F0A">
              <w:rPr>
                <w:rFonts w:ascii="Arial" w:hAnsi="Arial" w:cs="Arial"/>
              </w:rPr>
              <w:t>de</w:t>
            </w:r>
          </w:p>
        </w:tc>
        <w:bookmarkStart w:id="3" w:name="Texto35"/>
        <w:tc>
          <w:tcPr>
            <w:tcW w:w="1079" w:type="dxa"/>
            <w:tcBorders>
              <w:top w:val="nil"/>
              <w:left w:val="nil"/>
              <w:bottom w:val="single" w:sz="4" w:space="0" w:color="auto"/>
              <w:right w:val="nil"/>
            </w:tcBorders>
            <w:hideMark/>
          </w:tcPr>
          <w:p w14:paraId="427B219B" w14:textId="77777777" w:rsidR="00D765BE" w:rsidRPr="001D3F0A" w:rsidRDefault="00D765BE" w:rsidP="001D3F0A">
            <w:pPr>
              <w:spacing w:after="0" w:line="240" w:lineRule="auto"/>
              <w:jc w:val="both"/>
              <w:rPr>
                <w:rFonts w:ascii="Arial" w:hAnsi="Arial" w:cs="Arial"/>
                <w:b/>
              </w:rPr>
            </w:pPr>
            <w:r w:rsidRPr="001D3F0A">
              <w:rPr>
                <w:rFonts w:ascii="Arial" w:hAnsi="Arial" w:cs="Arial"/>
              </w:rPr>
              <w:fldChar w:fldCharType="begin">
                <w:ffData>
                  <w:name w:val="Texto35"/>
                  <w:enabled/>
                  <w:calcOnExit w:val="0"/>
                  <w:textInput/>
                </w:ffData>
              </w:fldChar>
            </w:r>
            <w:r w:rsidRPr="001D3F0A">
              <w:rPr>
                <w:rFonts w:ascii="Arial" w:hAnsi="Arial" w:cs="Arial"/>
                <w:b/>
              </w:rPr>
              <w:instrText xml:space="preserve"> FORMTEXT </w:instrText>
            </w:r>
            <w:r w:rsidRPr="001D3F0A">
              <w:rPr>
                <w:rFonts w:ascii="Arial" w:hAnsi="Arial" w:cs="Arial"/>
              </w:rPr>
            </w:r>
            <w:r w:rsidRPr="001D3F0A">
              <w:rPr>
                <w:rFonts w:ascii="Arial" w:hAnsi="Arial" w:cs="Arial"/>
              </w:rPr>
              <w:fldChar w:fldCharType="separate"/>
            </w:r>
            <w:r w:rsidRPr="001D3F0A">
              <w:rPr>
                <w:rFonts w:ascii="Arial" w:hAnsi="Arial" w:cs="Arial"/>
                <w:b/>
                <w:noProof/>
              </w:rPr>
              <w:t> </w:t>
            </w:r>
            <w:r w:rsidRPr="001D3F0A">
              <w:rPr>
                <w:rFonts w:ascii="Arial" w:hAnsi="Arial" w:cs="Arial"/>
                <w:b/>
                <w:noProof/>
              </w:rPr>
              <w:t> </w:t>
            </w:r>
            <w:r w:rsidRPr="001D3F0A">
              <w:rPr>
                <w:rFonts w:ascii="Arial" w:hAnsi="Arial" w:cs="Arial"/>
                <w:b/>
                <w:noProof/>
              </w:rPr>
              <w:t> </w:t>
            </w:r>
            <w:r w:rsidRPr="001D3F0A">
              <w:rPr>
                <w:rFonts w:ascii="Arial" w:hAnsi="Arial" w:cs="Arial"/>
                <w:b/>
                <w:noProof/>
              </w:rPr>
              <w:t> </w:t>
            </w:r>
            <w:r w:rsidRPr="001D3F0A">
              <w:rPr>
                <w:rFonts w:ascii="Arial" w:hAnsi="Arial" w:cs="Arial"/>
                <w:b/>
                <w:noProof/>
              </w:rPr>
              <w:t> </w:t>
            </w:r>
            <w:r w:rsidRPr="001D3F0A">
              <w:rPr>
                <w:rFonts w:ascii="Arial" w:hAnsi="Arial" w:cs="Arial"/>
              </w:rPr>
              <w:fldChar w:fldCharType="end"/>
            </w:r>
            <w:bookmarkEnd w:id="3"/>
          </w:p>
        </w:tc>
      </w:tr>
    </w:tbl>
    <w:p w14:paraId="08D12BC5" w14:textId="77777777" w:rsidR="00D765BE" w:rsidRPr="001D3F0A" w:rsidRDefault="00D765BE" w:rsidP="001D3F0A">
      <w:pPr>
        <w:pStyle w:val="Normal1"/>
        <w:keepLines w:val="0"/>
        <w:jc w:val="both"/>
        <w:outlineLvl w:val="9"/>
        <w:rPr>
          <w:rFonts w:cs="Arial"/>
          <w:b w:val="0"/>
          <w:bCs/>
          <w:sz w:val="22"/>
          <w:szCs w:val="22"/>
        </w:rPr>
      </w:pPr>
      <w:r w:rsidRPr="001D3F0A">
        <w:rPr>
          <w:rFonts w:cs="Arial"/>
          <w:b w:val="0"/>
          <w:bCs/>
          <w:sz w:val="22"/>
          <w:szCs w:val="22"/>
        </w:rPr>
        <w:t>Local/Data</w:t>
      </w:r>
      <w:r w:rsidRPr="001D3F0A">
        <w:rPr>
          <w:rFonts w:cs="Arial"/>
          <w:b w:val="0"/>
          <w:bCs/>
          <w:sz w:val="22"/>
          <w:szCs w:val="22"/>
        </w:rPr>
        <w:tab/>
      </w:r>
    </w:p>
    <w:p w14:paraId="5B88CAC7" w14:textId="77777777" w:rsidR="00D765BE" w:rsidRPr="001D3F0A" w:rsidRDefault="00D765BE" w:rsidP="001D3F0A">
      <w:pPr>
        <w:spacing w:after="0" w:line="240" w:lineRule="auto"/>
        <w:jc w:val="both"/>
        <w:rPr>
          <w:rFonts w:ascii="Arial" w:hAnsi="Arial" w:cs="Arial"/>
        </w:rPr>
      </w:pPr>
    </w:p>
    <w:tbl>
      <w:tblPr>
        <w:tblW w:w="9720" w:type="dxa"/>
        <w:tblInd w:w="70" w:type="dxa"/>
        <w:tblLayout w:type="fixed"/>
        <w:tblCellMar>
          <w:left w:w="70" w:type="dxa"/>
          <w:right w:w="70" w:type="dxa"/>
        </w:tblCellMar>
        <w:tblLook w:val="04A0" w:firstRow="1" w:lastRow="0" w:firstColumn="1" w:lastColumn="0" w:noHBand="0" w:noVBand="1"/>
      </w:tblPr>
      <w:tblGrid>
        <w:gridCol w:w="4393"/>
        <w:gridCol w:w="567"/>
        <w:gridCol w:w="4760"/>
      </w:tblGrid>
      <w:tr w:rsidR="00D765BE" w:rsidRPr="001D3F0A" w14:paraId="63A4345D" w14:textId="77777777" w:rsidTr="00D765BE">
        <w:tc>
          <w:tcPr>
            <w:tcW w:w="4395" w:type="dxa"/>
            <w:tcBorders>
              <w:top w:val="nil"/>
              <w:left w:val="nil"/>
              <w:bottom w:val="single" w:sz="4" w:space="0" w:color="auto"/>
              <w:right w:val="nil"/>
            </w:tcBorders>
          </w:tcPr>
          <w:p w14:paraId="29D8268F" w14:textId="77777777" w:rsidR="00D765BE" w:rsidRPr="001D3F0A" w:rsidRDefault="00D765BE" w:rsidP="001D3F0A">
            <w:pPr>
              <w:spacing w:after="0" w:line="240" w:lineRule="auto"/>
              <w:jc w:val="both"/>
              <w:rPr>
                <w:rFonts w:ascii="Arial" w:hAnsi="Arial" w:cs="Arial"/>
              </w:rPr>
            </w:pPr>
          </w:p>
        </w:tc>
        <w:tc>
          <w:tcPr>
            <w:tcW w:w="567" w:type="dxa"/>
          </w:tcPr>
          <w:p w14:paraId="644C15DC" w14:textId="77777777" w:rsidR="00D765BE" w:rsidRPr="001D3F0A" w:rsidRDefault="00D765BE" w:rsidP="001D3F0A">
            <w:pPr>
              <w:spacing w:after="0" w:line="240" w:lineRule="auto"/>
              <w:jc w:val="both"/>
              <w:rPr>
                <w:rFonts w:ascii="Arial" w:hAnsi="Arial" w:cs="Arial"/>
              </w:rPr>
            </w:pPr>
          </w:p>
        </w:tc>
        <w:tc>
          <w:tcPr>
            <w:tcW w:w="4762" w:type="dxa"/>
            <w:tcBorders>
              <w:top w:val="nil"/>
              <w:left w:val="nil"/>
              <w:bottom w:val="single" w:sz="4" w:space="0" w:color="auto"/>
              <w:right w:val="nil"/>
            </w:tcBorders>
          </w:tcPr>
          <w:p w14:paraId="55EF97ED" w14:textId="77777777" w:rsidR="00D765BE" w:rsidRPr="001D3F0A" w:rsidRDefault="00D765BE" w:rsidP="001D3F0A">
            <w:pPr>
              <w:spacing w:after="0" w:line="240" w:lineRule="auto"/>
              <w:jc w:val="both"/>
              <w:rPr>
                <w:rFonts w:ascii="Arial" w:hAnsi="Arial" w:cs="Arial"/>
              </w:rPr>
            </w:pPr>
          </w:p>
        </w:tc>
      </w:tr>
    </w:tbl>
    <w:p w14:paraId="2D79C8C0" w14:textId="77777777" w:rsidR="00D765BE" w:rsidRPr="001D3F0A" w:rsidRDefault="00D765BE" w:rsidP="001D3F0A">
      <w:pPr>
        <w:tabs>
          <w:tab w:val="left" w:pos="4962"/>
        </w:tabs>
        <w:spacing w:after="0" w:line="240" w:lineRule="auto"/>
        <w:jc w:val="both"/>
        <w:rPr>
          <w:rFonts w:ascii="Arial" w:hAnsi="Arial" w:cs="Arial"/>
          <w:color w:val="000000"/>
        </w:rPr>
      </w:pPr>
      <w:r w:rsidRPr="001D3F0A">
        <w:rPr>
          <w:rFonts w:ascii="Arial" w:hAnsi="Arial" w:cs="Arial"/>
        </w:rPr>
        <w:fldChar w:fldCharType="begin">
          <w:ffData>
            <w:name w:val="Texto18"/>
            <w:enabled/>
            <w:calcOnExit w:val="0"/>
            <w:textInput/>
          </w:ffData>
        </w:fldChar>
      </w:r>
      <w:r w:rsidRPr="001D3F0A">
        <w:rPr>
          <w:rFonts w:ascii="Arial" w:hAnsi="Arial" w:cs="Arial"/>
        </w:rPr>
        <w:instrText xml:space="preserve"> FORMTEXT </w:instrText>
      </w:r>
      <w:r w:rsidRPr="001D3F0A">
        <w:rPr>
          <w:rFonts w:ascii="Arial" w:hAnsi="Arial" w:cs="Arial"/>
        </w:rPr>
      </w:r>
      <w:r w:rsidRPr="001D3F0A">
        <w:rPr>
          <w:rFonts w:ascii="Arial" w:hAnsi="Arial" w:cs="Arial"/>
        </w:rPr>
        <w:fldChar w:fldCharType="separate"/>
      </w:r>
      <w:r w:rsidRPr="001D3F0A">
        <w:rPr>
          <w:rFonts w:ascii="Arial" w:eastAsia="MS Mincho" w:hAnsi="Arial" w:cs="Arial"/>
          <w:noProof/>
        </w:rPr>
        <w:t> </w:t>
      </w:r>
      <w:r w:rsidRPr="001D3F0A">
        <w:rPr>
          <w:rFonts w:ascii="Arial" w:eastAsia="MS Mincho" w:hAnsi="Arial" w:cs="Arial"/>
          <w:noProof/>
        </w:rPr>
        <w:t> </w:t>
      </w:r>
      <w:r w:rsidRPr="001D3F0A">
        <w:rPr>
          <w:rFonts w:ascii="Arial" w:eastAsia="MS Mincho" w:hAnsi="Arial" w:cs="Arial"/>
          <w:noProof/>
        </w:rPr>
        <w:t> </w:t>
      </w:r>
      <w:r w:rsidRPr="001D3F0A">
        <w:rPr>
          <w:rFonts w:ascii="Arial" w:eastAsia="MS Mincho" w:hAnsi="Arial" w:cs="Arial"/>
          <w:noProof/>
        </w:rPr>
        <w:t> </w:t>
      </w:r>
      <w:r w:rsidRPr="001D3F0A">
        <w:rPr>
          <w:rFonts w:ascii="Arial" w:eastAsia="MS Mincho" w:hAnsi="Arial" w:cs="Arial"/>
          <w:noProof/>
        </w:rPr>
        <w:t> </w:t>
      </w:r>
      <w:r w:rsidRPr="001D3F0A">
        <w:rPr>
          <w:rFonts w:ascii="Arial" w:hAnsi="Arial" w:cs="Arial"/>
        </w:rPr>
        <w:fldChar w:fldCharType="end"/>
      </w:r>
      <w:r w:rsidRPr="001D3F0A">
        <w:rPr>
          <w:rFonts w:ascii="Arial" w:hAnsi="Arial" w:cs="Arial"/>
        </w:rPr>
        <w:tab/>
      </w:r>
      <w:r w:rsidRPr="001D3F0A">
        <w:rPr>
          <w:rFonts w:ascii="Arial" w:hAnsi="Arial" w:cs="Arial"/>
        </w:rPr>
        <w:fldChar w:fldCharType="begin">
          <w:ffData>
            <w:name w:val="Texto18"/>
            <w:enabled/>
            <w:calcOnExit w:val="0"/>
            <w:textInput/>
          </w:ffData>
        </w:fldChar>
      </w:r>
      <w:r w:rsidRPr="001D3F0A">
        <w:rPr>
          <w:rFonts w:ascii="Arial" w:hAnsi="Arial" w:cs="Arial"/>
        </w:rPr>
        <w:instrText xml:space="preserve"> FORMTEXT </w:instrText>
      </w:r>
      <w:r w:rsidRPr="001D3F0A">
        <w:rPr>
          <w:rFonts w:ascii="Arial" w:hAnsi="Arial" w:cs="Arial"/>
        </w:rPr>
      </w:r>
      <w:r w:rsidRPr="001D3F0A">
        <w:rPr>
          <w:rFonts w:ascii="Arial" w:hAnsi="Arial" w:cs="Arial"/>
        </w:rPr>
        <w:fldChar w:fldCharType="separate"/>
      </w:r>
      <w:r w:rsidRPr="001D3F0A">
        <w:rPr>
          <w:rFonts w:ascii="Arial" w:eastAsia="MS Mincho" w:hAnsi="Arial" w:cs="Arial"/>
          <w:noProof/>
        </w:rPr>
        <w:t> </w:t>
      </w:r>
      <w:r w:rsidRPr="001D3F0A">
        <w:rPr>
          <w:rFonts w:ascii="Arial" w:eastAsia="MS Mincho" w:hAnsi="Arial" w:cs="Arial"/>
          <w:noProof/>
        </w:rPr>
        <w:t> </w:t>
      </w:r>
      <w:r w:rsidRPr="001D3F0A">
        <w:rPr>
          <w:rFonts w:ascii="Arial" w:eastAsia="MS Mincho" w:hAnsi="Arial" w:cs="Arial"/>
          <w:noProof/>
        </w:rPr>
        <w:t> </w:t>
      </w:r>
      <w:r w:rsidRPr="001D3F0A">
        <w:rPr>
          <w:rFonts w:ascii="Arial" w:eastAsia="MS Mincho" w:hAnsi="Arial" w:cs="Arial"/>
          <w:noProof/>
        </w:rPr>
        <w:t> </w:t>
      </w:r>
      <w:r w:rsidRPr="001D3F0A">
        <w:rPr>
          <w:rFonts w:ascii="Arial" w:eastAsia="MS Mincho" w:hAnsi="Arial" w:cs="Arial"/>
          <w:noProof/>
        </w:rPr>
        <w:t> </w:t>
      </w:r>
      <w:r w:rsidRPr="001D3F0A">
        <w:rPr>
          <w:rFonts w:ascii="Arial" w:hAnsi="Arial" w:cs="Arial"/>
        </w:rPr>
        <w:fldChar w:fldCharType="end"/>
      </w:r>
    </w:p>
    <w:p w14:paraId="341735FB" w14:textId="77777777" w:rsidR="00D765BE" w:rsidRPr="001D3F0A" w:rsidRDefault="00D765BE" w:rsidP="001D3F0A">
      <w:pPr>
        <w:tabs>
          <w:tab w:val="left" w:pos="4962"/>
        </w:tabs>
        <w:spacing w:after="0" w:line="240" w:lineRule="auto"/>
        <w:jc w:val="both"/>
        <w:rPr>
          <w:rFonts w:ascii="Arial" w:hAnsi="Arial" w:cs="Arial"/>
        </w:rPr>
      </w:pPr>
      <w:r w:rsidRPr="001D3F0A">
        <w:rPr>
          <w:rFonts w:ascii="Arial" w:hAnsi="Arial" w:cs="Arial"/>
        </w:rPr>
        <w:t xml:space="preserve">Nome/assinatura, </w:t>
      </w:r>
      <w:r w:rsidR="009B5542" w:rsidRPr="001D3F0A">
        <w:rPr>
          <w:rFonts w:ascii="Arial" w:hAnsi="Arial" w:cs="Arial"/>
        </w:rPr>
        <w:t>CONTRATADA</w:t>
      </w:r>
      <w:r w:rsidRPr="001D3F0A">
        <w:rPr>
          <w:rFonts w:ascii="Arial" w:hAnsi="Arial" w:cs="Arial"/>
        </w:rPr>
        <w:tab/>
        <w:t xml:space="preserve">Nome/assinatura, </w:t>
      </w:r>
      <w:r w:rsidR="009B5542" w:rsidRPr="001D3F0A">
        <w:rPr>
          <w:rFonts w:ascii="Arial" w:hAnsi="Arial" w:cs="Arial"/>
        </w:rPr>
        <w:t>CONTRATANTE</w:t>
      </w:r>
    </w:p>
    <w:p w14:paraId="797EBBEA" w14:textId="77777777" w:rsidR="00D765BE" w:rsidRPr="001D3F0A" w:rsidRDefault="00D765BE" w:rsidP="001D3F0A">
      <w:pPr>
        <w:tabs>
          <w:tab w:val="left" w:pos="4962"/>
        </w:tabs>
        <w:spacing w:after="0" w:line="240" w:lineRule="auto"/>
        <w:jc w:val="both"/>
        <w:rPr>
          <w:rFonts w:ascii="Arial" w:hAnsi="Arial" w:cs="Arial"/>
        </w:rPr>
      </w:pPr>
    </w:p>
    <w:p w14:paraId="0DFC0921" w14:textId="77777777" w:rsidR="00D765BE" w:rsidRPr="001D3F0A" w:rsidRDefault="00D765BE" w:rsidP="001D3F0A">
      <w:pPr>
        <w:pStyle w:val="Normal1"/>
        <w:keepLines w:val="0"/>
        <w:tabs>
          <w:tab w:val="left" w:pos="4962"/>
        </w:tabs>
        <w:jc w:val="both"/>
        <w:rPr>
          <w:rFonts w:cs="Arial"/>
          <w:bCs/>
          <w:sz w:val="22"/>
          <w:szCs w:val="22"/>
        </w:rPr>
      </w:pPr>
      <w:r w:rsidRPr="001D3F0A">
        <w:rPr>
          <w:rFonts w:cs="Arial"/>
          <w:bCs/>
          <w:sz w:val="22"/>
          <w:szCs w:val="22"/>
        </w:rPr>
        <w:t>Testemunhas</w:t>
      </w:r>
    </w:p>
    <w:p w14:paraId="18F6FA0D" w14:textId="77777777" w:rsidR="00D765BE" w:rsidRPr="001D3F0A" w:rsidRDefault="00D765BE" w:rsidP="001D3F0A">
      <w:pPr>
        <w:tabs>
          <w:tab w:val="left" w:pos="4962"/>
        </w:tabs>
        <w:spacing w:after="0" w:line="240" w:lineRule="auto"/>
        <w:jc w:val="both"/>
        <w:rPr>
          <w:rFonts w:ascii="Arial" w:hAnsi="Arial" w:cs="Arial"/>
        </w:rPr>
      </w:pPr>
    </w:p>
    <w:tbl>
      <w:tblPr>
        <w:tblW w:w="0" w:type="auto"/>
        <w:tblInd w:w="70" w:type="dxa"/>
        <w:tblCellMar>
          <w:left w:w="70" w:type="dxa"/>
          <w:right w:w="70" w:type="dxa"/>
        </w:tblCellMar>
        <w:tblLook w:val="04A0" w:firstRow="1" w:lastRow="0" w:firstColumn="1" w:lastColumn="0" w:noHBand="0" w:noVBand="1"/>
      </w:tblPr>
      <w:tblGrid>
        <w:gridCol w:w="3819"/>
        <w:gridCol w:w="500"/>
        <w:gridCol w:w="4115"/>
      </w:tblGrid>
      <w:tr w:rsidR="00D765BE" w:rsidRPr="001D3F0A" w14:paraId="6F4E9799" w14:textId="77777777" w:rsidTr="00D765BE">
        <w:tc>
          <w:tcPr>
            <w:tcW w:w="4395" w:type="dxa"/>
            <w:tcBorders>
              <w:top w:val="nil"/>
              <w:left w:val="nil"/>
              <w:bottom w:val="single" w:sz="4" w:space="0" w:color="auto"/>
              <w:right w:val="nil"/>
            </w:tcBorders>
          </w:tcPr>
          <w:p w14:paraId="55E38E00" w14:textId="77777777" w:rsidR="00D765BE" w:rsidRPr="001D3F0A" w:rsidRDefault="00D765BE" w:rsidP="001D3F0A">
            <w:pPr>
              <w:pStyle w:val="Cabealho"/>
              <w:tabs>
                <w:tab w:val="left" w:pos="708"/>
              </w:tabs>
              <w:jc w:val="both"/>
              <w:rPr>
                <w:rFonts w:ascii="Arial" w:hAnsi="Arial" w:cs="Arial"/>
              </w:rPr>
            </w:pPr>
          </w:p>
        </w:tc>
        <w:tc>
          <w:tcPr>
            <w:tcW w:w="567" w:type="dxa"/>
          </w:tcPr>
          <w:p w14:paraId="15CB8891" w14:textId="77777777" w:rsidR="00D765BE" w:rsidRPr="001D3F0A" w:rsidRDefault="00D765BE" w:rsidP="001D3F0A">
            <w:pPr>
              <w:tabs>
                <w:tab w:val="left" w:pos="708"/>
              </w:tabs>
              <w:spacing w:after="0" w:line="240" w:lineRule="auto"/>
              <w:jc w:val="both"/>
              <w:rPr>
                <w:rFonts w:ascii="Arial" w:hAnsi="Arial" w:cs="Arial"/>
              </w:rPr>
            </w:pPr>
          </w:p>
        </w:tc>
        <w:tc>
          <w:tcPr>
            <w:tcW w:w="4747" w:type="dxa"/>
            <w:tcBorders>
              <w:top w:val="nil"/>
              <w:left w:val="nil"/>
              <w:bottom w:val="single" w:sz="4" w:space="0" w:color="auto"/>
              <w:right w:val="nil"/>
            </w:tcBorders>
          </w:tcPr>
          <w:p w14:paraId="3C42F21A" w14:textId="77777777" w:rsidR="00D765BE" w:rsidRPr="001D3F0A" w:rsidRDefault="00D765BE" w:rsidP="001D3F0A">
            <w:pPr>
              <w:tabs>
                <w:tab w:val="left" w:pos="708"/>
              </w:tabs>
              <w:spacing w:after="0" w:line="240" w:lineRule="auto"/>
              <w:jc w:val="both"/>
              <w:rPr>
                <w:rFonts w:ascii="Arial" w:hAnsi="Arial" w:cs="Arial"/>
              </w:rPr>
            </w:pPr>
          </w:p>
        </w:tc>
      </w:tr>
      <w:tr w:rsidR="00D765BE" w:rsidRPr="001D3F0A" w14:paraId="0B8F2AFF" w14:textId="77777777" w:rsidTr="00D765BE">
        <w:tc>
          <w:tcPr>
            <w:tcW w:w="4395" w:type="dxa"/>
            <w:hideMark/>
          </w:tcPr>
          <w:p w14:paraId="351AC5B7" w14:textId="77777777" w:rsidR="00D765BE" w:rsidRPr="001D3F0A" w:rsidRDefault="00D765BE" w:rsidP="001D3F0A">
            <w:pPr>
              <w:tabs>
                <w:tab w:val="left" w:pos="708"/>
              </w:tabs>
              <w:spacing w:after="0" w:line="240" w:lineRule="auto"/>
              <w:jc w:val="both"/>
              <w:rPr>
                <w:rFonts w:ascii="Arial" w:hAnsi="Arial" w:cs="Arial"/>
              </w:rPr>
            </w:pPr>
            <w:r w:rsidRPr="001D3F0A">
              <w:rPr>
                <w:rFonts w:ascii="Arial" w:hAnsi="Arial" w:cs="Arial"/>
              </w:rPr>
              <w:t xml:space="preserve">Nome: </w:t>
            </w:r>
            <w:r w:rsidRPr="001D3F0A">
              <w:rPr>
                <w:rFonts w:ascii="Arial" w:hAnsi="Arial" w:cs="Arial"/>
                <w:u w:val="single"/>
              </w:rPr>
              <w:fldChar w:fldCharType="begin">
                <w:ffData>
                  <w:name w:val="Texto18"/>
                  <w:enabled/>
                  <w:calcOnExit w:val="0"/>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eastAsia="MS Mincho" w:hAnsi="Arial" w:cs="Arial"/>
                <w:noProof/>
                <w:u w:val="single"/>
              </w:rPr>
              <w:t> </w:t>
            </w:r>
            <w:r w:rsidRPr="001D3F0A">
              <w:rPr>
                <w:rFonts w:ascii="Arial" w:eastAsia="MS Mincho" w:hAnsi="Arial" w:cs="Arial"/>
                <w:noProof/>
                <w:u w:val="single"/>
              </w:rPr>
              <w:t> </w:t>
            </w:r>
            <w:r w:rsidRPr="001D3F0A">
              <w:rPr>
                <w:rFonts w:ascii="Arial" w:eastAsia="MS Mincho" w:hAnsi="Arial" w:cs="Arial"/>
                <w:noProof/>
                <w:u w:val="single"/>
              </w:rPr>
              <w:t> </w:t>
            </w:r>
            <w:r w:rsidRPr="001D3F0A">
              <w:rPr>
                <w:rFonts w:ascii="Arial" w:eastAsia="MS Mincho" w:hAnsi="Arial" w:cs="Arial"/>
                <w:noProof/>
                <w:u w:val="single"/>
              </w:rPr>
              <w:t> </w:t>
            </w:r>
            <w:r w:rsidRPr="001D3F0A">
              <w:rPr>
                <w:rFonts w:ascii="Arial" w:eastAsia="MS Mincho" w:hAnsi="Arial" w:cs="Arial"/>
                <w:noProof/>
                <w:u w:val="single"/>
              </w:rPr>
              <w:t> </w:t>
            </w:r>
            <w:r w:rsidRPr="001D3F0A">
              <w:rPr>
                <w:rFonts w:ascii="Arial" w:hAnsi="Arial" w:cs="Arial"/>
                <w:u w:val="single"/>
              </w:rPr>
              <w:fldChar w:fldCharType="end"/>
            </w:r>
          </w:p>
        </w:tc>
        <w:tc>
          <w:tcPr>
            <w:tcW w:w="567" w:type="dxa"/>
          </w:tcPr>
          <w:p w14:paraId="5F1FBE24" w14:textId="77777777" w:rsidR="00D765BE" w:rsidRPr="001D3F0A" w:rsidRDefault="00D765BE" w:rsidP="001D3F0A">
            <w:pPr>
              <w:tabs>
                <w:tab w:val="left" w:pos="708"/>
              </w:tabs>
              <w:spacing w:after="0" w:line="240" w:lineRule="auto"/>
              <w:jc w:val="both"/>
              <w:rPr>
                <w:rFonts w:ascii="Arial" w:hAnsi="Arial" w:cs="Arial"/>
              </w:rPr>
            </w:pPr>
          </w:p>
        </w:tc>
        <w:tc>
          <w:tcPr>
            <w:tcW w:w="4747" w:type="dxa"/>
            <w:hideMark/>
          </w:tcPr>
          <w:p w14:paraId="5FCE61EA" w14:textId="77777777" w:rsidR="00D765BE" w:rsidRPr="001D3F0A" w:rsidRDefault="00D765BE" w:rsidP="001D3F0A">
            <w:pPr>
              <w:tabs>
                <w:tab w:val="left" w:pos="708"/>
              </w:tabs>
              <w:spacing w:after="0" w:line="240" w:lineRule="auto"/>
              <w:jc w:val="both"/>
              <w:rPr>
                <w:rFonts w:ascii="Arial" w:hAnsi="Arial" w:cs="Arial"/>
              </w:rPr>
            </w:pPr>
            <w:r w:rsidRPr="001D3F0A">
              <w:rPr>
                <w:rFonts w:ascii="Arial" w:hAnsi="Arial" w:cs="Arial"/>
              </w:rPr>
              <w:t xml:space="preserve">Nome: </w:t>
            </w:r>
            <w:r w:rsidRPr="001D3F0A">
              <w:rPr>
                <w:rFonts w:ascii="Arial" w:hAnsi="Arial" w:cs="Arial"/>
                <w:u w:val="single"/>
              </w:rPr>
              <w:fldChar w:fldCharType="begin">
                <w:ffData>
                  <w:name w:val="Texto19"/>
                  <w:enabled/>
                  <w:calcOnExit w:val="0"/>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eastAsia="MS Mincho" w:hAnsi="Arial" w:cs="Arial"/>
                <w:noProof/>
                <w:u w:val="single"/>
              </w:rPr>
              <w:t> </w:t>
            </w:r>
            <w:r w:rsidRPr="001D3F0A">
              <w:rPr>
                <w:rFonts w:ascii="Arial" w:eastAsia="MS Mincho" w:hAnsi="Arial" w:cs="Arial"/>
                <w:noProof/>
                <w:u w:val="single"/>
              </w:rPr>
              <w:t> </w:t>
            </w:r>
            <w:r w:rsidRPr="001D3F0A">
              <w:rPr>
                <w:rFonts w:ascii="Arial" w:eastAsia="MS Mincho" w:hAnsi="Arial" w:cs="Arial"/>
                <w:noProof/>
                <w:u w:val="single"/>
              </w:rPr>
              <w:t> </w:t>
            </w:r>
            <w:r w:rsidRPr="001D3F0A">
              <w:rPr>
                <w:rFonts w:ascii="Arial" w:eastAsia="MS Mincho" w:hAnsi="Arial" w:cs="Arial"/>
                <w:noProof/>
                <w:u w:val="single"/>
              </w:rPr>
              <w:t> </w:t>
            </w:r>
            <w:r w:rsidRPr="001D3F0A">
              <w:rPr>
                <w:rFonts w:ascii="Arial" w:eastAsia="MS Mincho" w:hAnsi="Arial" w:cs="Arial"/>
                <w:noProof/>
                <w:u w:val="single"/>
              </w:rPr>
              <w:t> </w:t>
            </w:r>
            <w:r w:rsidRPr="001D3F0A">
              <w:rPr>
                <w:rFonts w:ascii="Arial" w:hAnsi="Arial" w:cs="Arial"/>
                <w:u w:val="single"/>
              </w:rPr>
              <w:fldChar w:fldCharType="end"/>
            </w:r>
          </w:p>
        </w:tc>
      </w:tr>
      <w:tr w:rsidR="00D765BE" w:rsidRPr="001D3F0A" w14:paraId="7F3F7B5A" w14:textId="77777777" w:rsidTr="00D765BE">
        <w:tc>
          <w:tcPr>
            <w:tcW w:w="4395" w:type="dxa"/>
            <w:hideMark/>
          </w:tcPr>
          <w:p w14:paraId="0E713C13" w14:textId="77777777" w:rsidR="00D765BE" w:rsidRPr="001D3F0A" w:rsidRDefault="00D765BE" w:rsidP="001D3F0A">
            <w:pPr>
              <w:tabs>
                <w:tab w:val="left" w:pos="708"/>
              </w:tabs>
              <w:spacing w:after="0" w:line="240" w:lineRule="auto"/>
              <w:jc w:val="both"/>
              <w:rPr>
                <w:rFonts w:ascii="Arial" w:hAnsi="Arial" w:cs="Arial"/>
              </w:rPr>
            </w:pPr>
            <w:r w:rsidRPr="001D3F0A">
              <w:rPr>
                <w:rFonts w:ascii="Arial" w:hAnsi="Arial" w:cs="Arial"/>
              </w:rPr>
              <w:t xml:space="preserve">CPF:   </w:t>
            </w:r>
            <w:r w:rsidRPr="001D3F0A">
              <w:rPr>
                <w:rFonts w:ascii="Arial" w:hAnsi="Arial" w:cs="Arial"/>
                <w:u w:val="single"/>
              </w:rPr>
              <w:fldChar w:fldCharType="begin">
                <w:ffData>
                  <w:name w:val="Texto20"/>
                  <w:enabled/>
                  <w:calcOnExit w:val="0"/>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eastAsia="MS Mincho" w:hAnsi="Arial" w:cs="Arial"/>
                <w:noProof/>
                <w:u w:val="single"/>
              </w:rPr>
              <w:t> </w:t>
            </w:r>
            <w:r w:rsidRPr="001D3F0A">
              <w:rPr>
                <w:rFonts w:ascii="Arial" w:eastAsia="MS Mincho" w:hAnsi="Arial" w:cs="Arial"/>
                <w:noProof/>
                <w:u w:val="single"/>
              </w:rPr>
              <w:t> </w:t>
            </w:r>
            <w:r w:rsidRPr="001D3F0A">
              <w:rPr>
                <w:rFonts w:ascii="Arial" w:eastAsia="MS Mincho" w:hAnsi="Arial" w:cs="Arial"/>
                <w:noProof/>
                <w:u w:val="single"/>
              </w:rPr>
              <w:t> </w:t>
            </w:r>
            <w:r w:rsidRPr="001D3F0A">
              <w:rPr>
                <w:rFonts w:ascii="Arial" w:eastAsia="MS Mincho" w:hAnsi="Arial" w:cs="Arial"/>
                <w:noProof/>
                <w:u w:val="single"/>
              </w:rPr>
              <w:t> </w:t>
            </w:r>
            <w:r w:rsidRPr="001D3F0A">
              <w:rPr>
                <w:rFonts w:ascii="Arial" w:eastAsia="MS Mincho" w:hAnsi="Arial" w:cs="Arial"/>
                <w:noProof/>
                <w:u w:val="single"/>
              </w:rPr>
              <w:t> </w:t>
            </w:r>
            <w:r w:rsidRPr="001D3F0A">
              <w:rPr>
                <w:rFonts w:ascii="Arial" w:hAnsi="Arial" w:cs="Arial"/>
                <w:u w:val="single"/>
              </w:rPr>
              <w:fldChar w:fldCharType="end"/>
            </w:r>
          </w:p>
        </w:tc>
        <w:tc>
          <w:tcPr>
            <w:tcW w:w="567" w:type="dxa"/>
          </w:tcPr>
          <w:p w14:paraId="291A6AAA" w14:textId="77777777" w:rsidR="00D765BE" w:rsidRPr="001D3F0A" w:rsidRDefault="00D765BE" w:rsidP="001D3F0A">
            <w:pPr>
              <w:tabs>
                <w:tab w:val="left" w:pos="708"/>
              </w:tabs>
              <w:spacing w:after="0" w:line="240" w:lineRule="auto"/>
              <w:jc w:val="both"/>
              <w:rPr>
                <w:rFonts w:ascii="Arial" w:hAnsi="Arial" w:cs="Arial"/>
              </w:rPr>
            </w:pPr>
          </w:p>
        </w:tc>
        <w:tc>
          <w:tcPr>
            <w:tcW w:w="4747" w:type="dxa"/>
            <w:hideMark/>
          </w:tcPr>
          <w:p w14:paraId="757AB35A" w14:textId="77777777" w:rsidR="00D765BE" w:rsidRPr="001D3F0A" w:rsidRDefault="00D765BE" w:rsidP="001D3F0A">
            <w:pPr>
              <w:tabs>
                <w:tab w:val="left" w:pos="708"/>
              </w:tabs>
              <w:spacing w:after="0" w:line="240" w:lineRule="auto"/>
              <w:jc w:val="both"/>
              <w:rPr>
                <w:rFonts w:ascii="Arial" w:hAnsi="Arial" w:cs="Arial"/>
                <w:u w:val="single"/>
              </w:rPr>
            </w:pPr>
            <w:r w:rsidRPr="001D3F0A">
              <w:rPr>
                <w:rFonts w:ascii="Arial" w:hAnsi="Arial" w:cs="Arial"/>
              </w:rPr>
              <w:t xml:space="preserve">CPF:   </w:t>
            </w:r>
            <w:r w:rsidRPr="001D3F0A">
              <w:rPr>
                <w:rFonts w:ascii="Arial" w:hAnsi="Arial" w:cs="Arial"/>
                <w:u w:val="single"/>
              </w:rPr>
              <w:fldChar w:fldCharType="begin">
                <w:ffData>
                  <w:name w:val="Texto21"/>
                  <w:enabled/>
                  <w:calcOnExit w:val="0"/>
                  <w:textInput/>
                </w:ffData>
              </w:fldChar>
            </w:r>
            <w:r w:rsidRPr="001D3F0A">
              <w:rPr>
                <w:rFonts w:ascii="Arial" w:hAnsi="Arial" w:cs="Arial"/>
                <w:u w:val="single"/>
              </w:rPr>
              <w:instrText xml:space="preserve"> FORMTEXT </w:instrText>
            </w:r>
            <w:r w:rsidRPr="001D3F0A">
              <w:rPr>
                <w:rFonts w:ascii="Arial" w:hAnsi="Arial" w:cs="Arial"/>
                <w:u w:val="single"/>
              </w:rPr>
            </w:r>
            <w:r w:rsidRPr="001D3F0A">
              <w:rPr>
                <w:rFonts w:ascii="Arial" w:hAnsi="Arial" w:cs="Arial"/>
                <w:u w:val="single"/>
              </w:rPr>
              <w:fldChar w:fldCharType="separate"/>
            </w:r>
            <w:r w:rsidRPr="001D3F0A">
              <w:rPr>
                <w:rFonts w:ascii="Arial" w:eastAsia="MS Mincho" w:hAnsi="Arial" w:cs="Arial"/>
                <w:noProof/>
                <w:u w:val="single"/>
              </w:rPr>
              <w:t> </w:t>
            </w:r>
            <w:r w:rsidRPr="001D3F0A">
              <w:rPr>
                <w:rFonts w:ascii="Arial" w:eastAsia="MS Mincho" w:hAnsi="Arial" w:cs="Arial"/>
                <w:noProof/>
                <w:u w:val="single"/>
              </w:rPr>
              <w:t> </w:t>
            </w:r>
            <w:r w:rsidRPr="001D3F0A">
              <w:rPr>
                <w:rFonts w:ascii="Arial" w:eastAsia="MS Mincho" w:hAnsi="Arial" w:cs="Arial"/>
                <w:noProof/>
                <w:u w:val="single"/>
              </w:rPr>
              <w:t> </w:t>
            </w:r>
            <w:r w:rsidRPr="001D3F0A">
              <w:rPr>
                <w:rFonts w:ascii="Arial" w:eastAsia="MS Mincho" w:hAnsi="Arial" w:cs="Arial"/>
                <w:noProof/>
                <w:u w:val="single"/>
              </w:rPr>
              <w:t> </w:t>
            </w:r>
            <w:r w:rsidRPr="001D3F0A">
              <w:rPr>
                <w:rFonts w:ascii="Arial" w:eastAsia="MS Mincho" w:hAnsi="Arial" w:cs="Arial"/>
                <w:noProof/>
                <w:u w:val="single"/>
              </w:rPr>
              <w:t> </w:t>
            </w:r>
            <w:r w:rsidRPr="001D3F0A">
              <w:rPr>
                <w:rFonts w:ascii="Arial" w:hAnsi="Arial" w:cs="Arial"/>
                <w:u w:val="single"/>
              </w:rPr>
              <w:fldChar w:fldCharType="end"/>
            </w:r>
          </w:p>
        </w:tc>
      </w:tr>
    </w:tbl>
    <w:p w14:paraId="416C2F0B" w14:textId="77777777" w:rsidR="00D765BE" w:rsidRPr="001D3F0A" w:rsidRDefault="00D765BE" w:rsidP="001D3F0A">
      <w:pPr>
        <w:pStyle w:val="Normal1"/>
        <w:keepLines w:val="0"/>
        <w:tabs>
          <w:tab w:val="left" w:pos="708"/>
        </w:tabs>
        <w:jc w:val="both"/>
        <w:outlineLvl w:val="9"/>
        <w:rPr>
          <w:rFonts w:cs="Arial"/>
          <w:sz w:val="22"/>
          <w:szCs w:val="22"/>
        </w:rPr>
      </w:pPr>
    </w:p>
    <w:p w14:paraId="6E55A2DE" w14:textId="77777777" w:rsidR="00D765BE" w:rsidRPr="001D3F0A" w:rsidRDefault="00D765BE" w:rsidP="001D3F0A">
      <w:pPr>
        <w:pStyle w:val="PargrafodaLista"/>
        <w:tabs>
          <w:tab w:val="left" w:pos="284"/>
        </w:tabs>
        <w:spacing w:after="0" w:line="240" w:lineRule="auto"/>
        <w:ind w:left="750"/>
        <w:jc w:val="both"/>
        <w:rPr>
          <w:rFonts w:ascii="Arial" w:hAnsi="Arial" w:cs="Arial"/>
        </w:rPr>
      </w:pPr>
    </w:p>
    <w:p w14:paraId="665611BC" w14:textId="77777777" w:rsidR="002F4115" w:rsidRPr="001D3F0A" w:rsidRDefault="002F4115" w:rsidP="001D3F0A">
      <w:pPr>
        <w:pStyle w:val="PargrafodaLista"/>
        <w:tabs>
          <w:tab w:val="left" w:pos="284"/>
        </w:tabs>
        <w:spacing w:after="0" w:line="240" w:lineRule="auto"/>
        <w:ind w:left="750"/>
        <w:jc w:val="both"/>
        <w:rPr>
          <w:rFonts w:ascii="Arial" w:hAnsi="Arial" w:cs="Arial"/>
        </w:rPr>
      </w:pPr>
    </w:p>
    <w:p w14:paraId="0EF35981" w14:textId="77777777" w:rsidR="00DA248F" w:rsidRPr="001D3F0A" w:rsidRDefault="00DA248F" w:rsidP="001D3F0A">
      <w:pPr>
        <w:spacing w:after="0" w:line="240" w:lineRule="auto"/>
        <w:rPr>
          <w:rFonts w:ascii="Arial" w:hAnsi="Arial" w:cs="Arial"/>
        </w:rPr>
      </w:pPr>
      <w:r w:rsidRPr="001D3F0A">
        <w:rPr>
          <w:rFonts w:ascii="Arial" w:hAnsi="Arial" w:cs="Arial"/>
        </w:rPr>
        <w:br w:type="page"/>
      </w:r>
    </w:p>
    <w:p w14:paraId="28BD552C" w14:textId="77777777" w:rsidR="002F4115" w:rsidRPr="001D3F0A" w:rsidRDefault="002F4115" w:rsidP="001D3F0A">
      <w:pPr>
        <w:pStyle w:val="PargrafodaLista"/>
        <w:tabs>
          <w:tab w:val="left" w:pos="284"/>
        </w:tabs>
        <w:spacing w:after="0" w:line="240" w:lineRule="auto"/>
        <w:ind w:left="750"/>
        <w:jc w:val="both"/>
        <w:rPr>
          <w:rFonts w:ascii="Arial" w:hAnsi="Arial" w:cs="Arial"/>
        </w:rPr>
      </w:pPr>
    </w:p>
    <w:p w14:paraId="02795261" w14:textId="77777777" w:rsidR="002F4115" w:rsidRPr="001D3F0A" w:rsidRDefault="002F4115" w:rsidP="001D3F0A">
      <w:pPr>
        <w:pStyle w:val="Default"/>
        <w:jc w:val="center"/>
        <w:rPr>
          <w:rFonts w:ascii="Arial" w:hAnsi="Arial" w:cs="Arial"/>
          <w:b/>
          <w:bCs/>
          <w:sz w:val="22"/>
          <w:szCs w:val="22"/>
        </w:rPr>
      </w:pPr>
      <w:r w:rsidRPr="001D3F0A">
        <w:rPr>
          <w:rFonts w:ascii="Arial" w:hAnsi="Arial" w:cs="Arial"/>
          <w:b/>
          <w:bCs/>
          <w:sz w:val="22"/>
          <w:szCs w:val="22"/>
        </w:rPr>
        <w:t>ANEXO III</w:t>
      </w:r>
    </w:p>
    <w:p w14:paraId="0359FB1B" w14:textId="77777777" w:rsidR="002F4115" w:rsidRPr="001D3F0A" w:rsidRDefault="002F4115" w:rsidP="001D3F0A">
      <w:pPr>
        <w:pStyle w:val="Default"/>
        <w:jc w:val="center"/>
        <w:rPr>
          <w:rFonts w:ascii="Arial" w:hAnsi="Arial" w:cs="Arial"/>
          <w:sz w:val="22"/>
          <w:szCs w:val="22"/>
        </w:rPr>
      </w:pPr>
    </w:p>
    <w:p w14:paraId="2E02E034" w14:textId="77777777" w:rsidR="002F4115" w:rsidRPr="001D3F0A" w:rsidRDefault="002F4115" w:rsidP="001D3F0A">
      <w:pPr>
        <w:pStyle w:val="Default"/>
        <w:jc w:val="center"/>
        <w:rPr>
          <w:rFonts w:ascii="Arial" w:hAnsi="Arial" w:cs="Arial"/>
          <w:b/>
          <w:bCs/>
          <w:sz w:val="22"/>
          <w:szCs w:val="22"/>
        </w:rPr>
      </w:pPr>
      <w:r w:rsidRPr="001D3F0A">
        <w:rPr>
          <w:rFonts w:ascii="Arial" w:hAnsi="Arial" w:cs="Arial"/>
          <w:b/>
          <w:bCs/>
          <w:sz w:val="22"/>
          <w:szCs w:val="22"/>
        </w:rPr>
        <w:t>“MODELO” SOLICITAÇÃO DE CREDENCIAMENTO E ACEITAÇÃO DAS CONDIÇÕES DO PRESENTE EDITAL</w:t>
      </w:r>
    </w:p>
    <w:p w14:paraId="3F5FE780" w14:textId="77777777" w:rsidR="002F4115" w:rsidRPr="001D3F0A" w:rsidRDefault="002F4115" w:rsidP="001D3F0A">
      <w:pPr>
        <w:pStyle w:val="Default"/>
        <w:jc w:val="center"/>
        <w:rPr>
          <w:rFonts w:ascii="Arial" w:hAnsi="Arial" w:cs="Arial"/>
          <w:sz w:val="22"/>
          <w:szCs w:val="22"/>
        </w:rPr>
      </w:pPr>
    </w:p>
    <w:p w14:paraId="5D40E211" w14:textId="77777777" w:rsidR="002F4115" w:rsidRPr="001D3F0A" w:rsidRDefault="002F4115" w:rsidP="001D3F0A">
      <w:pPr>
        <w:pStyle w:val="Default"/>
        <w:jc w:val="center"/>
        <w:rPr>
          <w:rFonts w:ascii="Arial" w:hAnsi="Arial" w:cs="Arial"/>
          <w:sz w:val="22"/>
          <w:szCs w:val="22"/>
        </w:rPr>
      </w:pPr>
    </w:p>
    <w:p w14:paraId="1D2D9020" w14:textId="77777777" w:rsidR="002F4115" w:rsidRPr="001D3F0A" w:rsidRDefault="002F4115" w:rsidP="001D3F0A">
      <w:pPr>
        <w:pStyle w:val="Default"/>
        <w:jc w:val="center"/>
        <w:rPr>
          <w:rFonts w:ascii="Arial" w:hAnsi="Arial" w:cs="Arial"/>
          <w:b/>
          <w:bCs/>
          <w:sz w:val="22"/>
          <w:szCs w:val="22"/>
        </w:rPr>
      </w:pPr>
      <w:r w:rsidRPr="001D3F0A">
        <w:rPr>
          <w:rFonts w:ascii="Arial" w:hAnsi="Arial" w:cs="Arial"/>
          <w:b/>
          <w:bCs/>
          <w:sz w:val="22"/>
          <w:szCs w:val="22"/>
        </w:rPr>
        <w:t>DECLARAÇÃO</w:t>
      </w:r>
    </w:p>
    <w:p w14:paraId="77FEEF51" w14:textId="77777777" w:rsidR="002F4115" w:rsidRPr="001D3F0A" w:rsidRDefault="002F4115" w:rsidP="001D3F0A">
      <w:pPr>
        <w:pStyle w:val="Default"/>
        <w:jc w:val="center"/>
        <w:rPr>
          <w:rFonts w:ascii="Arial" w:hAnsi="Arial" w:cs="Arial"/>
          <w:sz w:val="22"/>
          <w:szCs w:val="22"/>
        </w:rPr>
      </w:pPr>
    </w:p>
    <w:p w14:paraId="0A2FF283" w14:textId="77777777" w:rsidR="002F4115" w:rsidRPr="001D3F0A" w:rsidRDefault="002F4115" w:rsidP="001D3F0A">
      <w:pPr>
        <w:pStyle w:val="Default"/>
        <w:jc w:val="both"/>
        <w:rPr>
          <w:rFonts w:ascii="Arial" w:hAnsi="Arial" w:cs="Arial"/>
          <w:sz w:val="22"/>
          <w:szCs w:val="22"/>
        </w:rPr>
      </w:pPr>
      <w:r w:rsidRPr="001D3F0A">
        <w:rPr>
          <w:rFonts w:ascii="Arial" w:hAnsi="Arial" w:cs="Arial"/>
          <w:sz w:val="22"/>
          <w:szCs w:val="22"/>
          <w:highlight w:val="yellow"/>
        </w:rPr>
        <w:t>[</w:t>
      </w:r>
      <w:r w:rsidRPr="001D3F0A">
        <w:rPr>
          <w:rFonts w:ascii="Arial" w:hAnsi="Arial" w:cs="Arial"/>
          <w:b/>
          <w:bCs/>
          <w:sz w:val="22"/>
          <w:szCs w:val="22"/>
          <w:highlight w:val="yellow"/>
        </w:rPr>
        <w:t>NOME DA INSTITUIÇÃO FINANCEIRA</w:t>
      </w:r>
      <w:r w:rsidRPr="001D3F0A">
        <w:rPr>
          <w:rFonts w:ascii="Arial" w:hAnsi="Arial" w:cs="Arial"/>
          <w:sz w:val="22"/>
          <w:szCs w:val="22"/>
          <w:highlight w:val="yellow"/>
        </w:rPr>
        <w:t>...]</w:t>
      </w:r>
      <w:r w:rsidRPr="001D3F0A">
        <w:rPr>
          <w:rFonts w:ascii="Arial" w:hAnsi="Arial" w:cs="Arial"/>
          <w:sz w:val="22"/>
          <w:szCs w:val="22"/>
        </w:rPr>
        <w:t xml:space="preserve">, com sede </w:t>
      </w:r>
      <w:r w:rsidRPr="001D3F0A">
        <w:rPr>
          <w:rFonts w:ascii="Arial" w:hAnsi="Arial" w:cs="Arial"/>
          <w:sz w:val="22"/>
          <w:szCs w:val="22"/>
          <w:highlight w:val="yellow"/>
        </w:rPr>
        <w:t>[..</w:t>
      </w:r>
      <w:r w:rsidRPr="001D3F0A">
        <w:rPr>
          <w:rFonts w:ascii="Arial" w:hAnsi="Arial" w:cs="Arial"/>
          <w:b/>
          <w:bCs/>
          <w:sz w:val="22"/>
          <w:szCs w:val="22"/>
          <w:highlight w:val="yellow"/>
        </w:rPr>
        <w:t>ENDEREÇO</w:t>
      </w:r>
      <w:r w:rsidRPr="001D3F0A">
        <w:rPr>
          <w:rFonts w:ascii="Arial" w:hAnsi="Arial" w:cs="Arial"/>
          <w:sz w:val="22"/>
          <w:szCs w:val="22"/>
          <w:highlight w:val="yellow"/>
        </w:rPr>
        <w:t>....]</w:t>
      </w:r>
      <w:r w:rsidRPr="001D3F0A">
        <w:rPr>
          <w:rFonts w:ascii="Arial" w:hAnsi="Arial" w:cs="Arial"/>
          <w:sz w:val="22"/>
          <w:szCs w:val="22"/>
        </w:rPr>
        <w:t xml:space="preserve">, inscrito(a) no CNPJ -MF sob n. </w:t>
      </w:r>
      <w:r w:rsidRPr="001D3F0A">
        <w:rPr>
          <w:rFonts w:ascii="Arial" w:hAnsi="Arial" w:cs="Arial"/>
          <w:sz w:val="22"/>
          <w:szCs w:val="22"/>
          <w:highlight w:val="yellow"/>
        </w:rPr>
        <w:t>[...]</w:t>
      </w:r>
      <w:r w:rsidRPr="001D3F0A">
        <w:rPr>
          <w:rFonts w:ascii="Arial" w:hAnsi="Arial" w:cs="Arial"/>
          <w:sz w:val="22"/>
          <w:szCs w:val="22"/>
        </w:rPr>
        <w:t xml:space="preserve">,  tendo em vista o disposto no </w:t>
      </w:r>
      <w:r w:rsidRPr="001D3F0A">
        <w:rPr>
          <w:rFonts w:ascii="Arial" w:hAnsi="Arial" w:cs="Arial"/>
          <w:b/>
          <w:bCs/>
          <w:sz w:val="22"/>
          <w:szCs w:val="22"/>
        </w:rPr>
        <w:t xml:space="preserve">Edital de Chamada Pública n. </w:t>
      </w:r>
      <w:r w:rsidRPr="001D3F0A">
        <w:rPr>
          <w:rFonts w:ascii="Arial" w:hAnsi="Arial" w:cs="Arial"/>
          <w:b/>
          <w:bCs/>
          <w:sz w:val="22"/>
          <w:szCs w:val="22"/>
          <w:highlight w:val="yellow"/>
        </w:rPr>
        <w:t>XXX/20XX</w:t>
      </w:r>
      <w:r w:rsidRPr="001D3F0A">
        <w:rPr>
          <w:rFonts w:ascii="Arial" w:hAnsi="Arial" w:cs="Arial"/>
          <w:sz w:val="22"/>
          <w:szCs w:val="22"/>
        </w:rPr>
        <w:t xml:space="preserve">, vem perante V. Exa. apresentar os anexos documentos e requerer o seu </w:t>
      </w:r>
      <w:r w:rsidRPr="001D3F0A">
        <w:rPr>
          <w:rFonts w:ascii="Arial" w:hAnsi="Arial" w:cs="Arial"/>
          <w:b/>
          <w:bCs/>
          <w:sz w:val="22"/>
          <w:szCs w:val="22"/>
        </w:rPr>
        <w:t xml:space="preserve">CREDENCIAMENTO </w:t>
      </w:r>
      <w:r w:rsidRPr="001D3F0A">
        <w:rPr>
          <w:rFonts w:ascii="Arial" w:hAnsi="Arial" w:cs="Arial"/>
          <w:sz w:val="22"/>
          <w:szCs w:val="22"/>
        </w:rPr>
        <w:t>para fins de prestação de serviços bancários de recolhimento de tributos e demais receitas públicas municipais, através de Código de Barras, obrigatoriamente em padrão FEBRABAN, por intermédio de suas agências, postos de atendimento bancários e canais eletrônicos com prestação de contas por meio magnético dos valores arrecadados, conforme tarifa máxima estipulados no edital em epigrafe. Declarando ainda que:</w:t>
      </w:r>
    </w:p>
    <w:p w14:paraId="6C773745" w14:textId="77777777" w:rsidR="002F4115" w:rsidRPr="001D3F0A" w:rsidRDefault="002F4115" w:rsidP="001D3F0A">
      <w:pPr>
        <w:pStyle w:val="Default"/>
        <w:jc w:val="both"/>
        <w:rPr>
          <w:rFonts w:ascii="Arial" w:hAnsi="Arial" w:cs="Arial"/>
          <w:sz w:val="22"/>
          <w:szCs w:val="22"/>
        </w:rPr>
      </w:pPr>
    </w:p>
    <w:p w14:paraId="34904E4C" w14:textId="77777777" w:rsidR="002F4115" w:rsidRPr="001D3F0A" w:rsidRDefault="002F4115" w:rsidP="001D3F0A">
      <w:pPr>
        <w:pStyle w:val="Default"/>
        <w:numPr>
          <w:ilvl w:val="0"/>
          <w:numId w:val="7"/>
        </w:numPr>
        <w:jc w:val="both"/>
        <w:rPr>
          <w:rFonts w:ascii="Arial" w:hAnsi="Arial" w:cs="Arial"/>
          <w:sz w:val="22"/>
          <w:szCs w:val="22"/>
        </w:rPr>
      </w:pPr>
      <w:r w:rsidRPr="001D3F0A">
        <w:rPr>
          <w:rFonts w:ascii="Arial" w:hAnsi="Arial" w:cs="Arial"/>
          <w:b/>
          <w:bCs/>
          <w:sz w:val="22"/>
          <w:szCs w:val="22"/>
        </w:rPr>
        <w:t xml:space="preserve">Assume </w:t>
      </w:r>
      <w:r w:rsidRPr="001D3F0A">
        <w:rPr>
          <w:rFonts w:ascii="Arial" w:hAnsi="Arial" w:cs="Arial"/>
          <w:sz w:val="22"/>
          <w:szCs w:val="22"/>
        </w:rPr>
        <w:t xml:space="preserve">inteira a responsabilidade pela inexistência de fatos que possam impedir a sua habilitação no presente Chamamento Público, e ainda pela autenticidade de todos os documentos apresentados de habilitação. </w:t>
      </w:r>
    </w:p>
    <w:p w14:paraId="1F1899BF" w14:textId="77777777" w:rsidR="002F4115" w:rsidRPr="001D3F0A" w:rsidRDefault="002F4115" w:rsidP="001D3F0A">
      <w:pPr>
        <w:pStyle w:val="Default"/>
        <w:ind w:left="720"/>
        <w:jc w:val="both"/>
        <w:rPr>
          <w:rFonts w:ascii="Arial" w:hAnsi="Arial" w:cs="Arial"/>
          <w:sz w:val="22"/>
          <w:szCs w:val="22"/>
        </w:rPr>
      </w:pPr>
    </w:p>
    <w:p w14:paraId="0DCEE997" w14:textId="77777777" w:rsidR="002F4115" w:rsidRPr="001D3F0A" w:rsidRDefault="002F4115" w:rsidP="001D3F0A">
      <w:pPr>
        <w:pStyle w:val="Default"/>
        <w:numPr>
          <w:ilvl w:val="0"/>
          <w:numId w:val="7"/>
        </w:numPr>
        <w:jc w:val="both"/>
        <w:rPr>
          <w:rFonts w:ascii="Arial" w:hAnsi="Arial" w:cs="Arial"/>
          <w:sz w:val="22"/>
          <w:szCs w:val="22"/>
        </w:rPr>
      </w:pPr>
      <w:r w:rsidRPr="001D3F0A">
        <w:rPr>
          <w:rFonts w:ascii="Arial" w:hAnsi="Arial" w:cs="Arial"/>
          <w:b/>
          <w:bCs/>
          <w:sz w:val="22"/>
          <w:szCs w:val="22"/>
        </w:rPr>
        <w:t xml:space="preserve">Declara </w:t>
      </w:r>
      <w:r w:rsidRPr="001D3F0A">
        <w:rPr>
          <w:rFonts w:ascii="Arial" w:hAnsi="Arial" w:cs="Arial"/>
          <w:sz w:val="22"/>
          <w:szCs w:val="22"/>
        </w:rPr>
        <w:t xml:space="preserve">sob as penas da lei, que não foi considerada </w:t>
      </w:r>
      <w:r w:rsidRPr="001D3F0A">
        <w:rPr>
          <w:rFonts w:ascii="Arial" w:hAnsi="Arial" w:cs="Arial"/>
          <w:b/>
          <w:bCs/>
          <w:sz w:val="22"/>
          <w:szCs w:val="22"/>
        </w:rPr>
        <w:t xml:space="preserve">INIDÔNEA OU SUSPENSA </w:t>
      </w:r>
      <w:r w:rsidRPr="001D3F0A">
        <w:rPr>
          <w:rFonts w:ascii="Arial" w:hAnsi="Arial" w:cs="Arial"/>
          <w:sz w:val="22"/>
          <w:szCs w:val="22"/>
        </w:rPr>
        <w:t xml:space="preserve">para licitar ou contratar com a Administração Pública, Federal. Estadual, Municipal </w:t>
      </w:r>
    </w:p>
    <w:p w14:paraId="55E3F7FB" w14:textId="77777777" w:rsidR="002F4115" w:rsidRPr="001D3F0A" w:rsidRDefault="002F4115" w:rsidP="001D3F0A">
      <w:pPr>
        <w:pStyle w:val="Default"/>
        <w:ind w:left="720"/>
        <w:jc w:val="both"/>
        <w:rPr>
          <w:rFonts w:ascii="Arial" w:hAnsi="Arial" w:cs="Arial"/>
          <w:sz w:val="22"/>
          <w:szCs w:val="22"/>
        </w:rPr>
      </w:pPr>
    </w:p>
    <w:p w14:paraId="25AD45E1" w14:textId="77777777" w:rsidR="002F4115" w:rsidRPr="001D3F0A" w:rsidRDefault="002F4115" w:rsidP="001D3F0A">
      <w:pPr>
        <w:pStyle w:val="Default"/>
        <w:numPr>
          <w:ilvl w:val="0"/>
          <w:numId w:val="7"/>
        </w:numPr>
        <w:jc w:val="both"/>
        <w:rPr>
          <w:rFonts w:ascii="Arial" w:hAnsi="Arial" w:cs="Arial"/>
          <w:sz w:val="22"/>
          <w:szCs w:val="22"/>
        </w:rPr>
      </w:pPr>
      <w:r w:rsidRPr="001D3F0A">
        <w:rPr>
          <w:rFonts w:ascii="Arial" w:hAnsi="Arial" w:cs="Arial"/>
          <w:b/>
          <w:bCs/>
          <w:sz w:val="22"/>
          <w:szCs w:val="22"/>
        </w:rPr>
        <w:t xml:space="preserve">Aceita </w:t>
      </w:r>
      <w:r w:rsidRPr="001D3F0A">
        <w:rPr>
          <w:rFonts w:ascii="Arial" w:hAnsi="Arial" w:cs="Arial"/>
          <w:sz w:val="22"/>
          <w:szCs w:val="22"/>
        </w:rPr>
        <w:t xml:space="preserve">integral e </w:t>
      </w:r>
      <w:proofErr w:type="spellStart"/>
      <w:r w:rsidRPr="001D3F0A">
        <w:rPr>
          <w:rFonts w:ascii="Arial" w:hAnsi="Arial" w:cs="Arial"/>
          <w:sz w:val="22"/>
          <w:szCs w:val="22"/>
        </w:rPr>
        <w:t>irretratavelmente</w:t>
      </w:r>
      <w:proofErr w:type="spellEnd"/>
      <w:r w:rsidRPr="001D3F0A">
        <w:rPr>
          <w:rFonts w:ascii="Arial" w:hAnsi="Arial" w:cs="Arial"/>
          <w:sz w:val="22"/>
          <w:szCs w:val="22"/>
        </w:rPr>
        <w:t xml:space="preserve"> os termos do Edital em epígrafe. </w:t>
      </w:r>
    </w:p>
    <w:p w14:paraId="035E9F96" w14:textId="77777777" w:rsidR="002F4115" w:rsidRPr="001D3F0A" w:rsidRDefault="002F4115" w:rsidP="001D3F0A">
      <w:pPr>
        <w:pStyle w:val="Default"/>
        <w:jc w:val="both"/>
        <w:rPr>
          <w:rFonts w:ascii="Arial" w:hAnsi="Arial" w:cs="Arial"/>
          <w:sz w:val="22"/>
          <w:szCs w:val="22"/>
        </w:rPr>
      </w:pPr>
    </w:p>
    <w:p w14:paraId="601CDE9C" w14:textId="77777777" w:rsidR="002F4115" w:rsidRPr="001D3F0A" w:rsidRDefault="002F4115" w:rsidP="001D3F0A">
      <w:pPr>
        <w:pStyle w:val="Default"/>
        <w:numPr>
          <w:ilvl w:val="0"/>
          <w:numId w:val="7"/>
        </w:numPr>
        <w:jc w:val="both"/>
        <w:rPr>
          <w:rFonts w:ascii="Arial" w:hAnsi="Arial" w:cs="Arial"/>
          <w:sz w:val="22"/>
          <w:szCs w:val="22"/>
        </w:rPr>
      </w:pPr>
      <w:r w:rsidRPr="001D3F0A">
        <w:rPr>
          <w:rFonts w:ascii="Arial" w:hAnsi="Arial" w:cs="Arial"/>
          <w:sz w:val="22"/>
          <w:szCs w:val="22"/>
        </w:rPr>
        <w:t xml:space="preserve">Para fins do disposto no inc. V do art. 27 da Lei </w:t>
      </w:r>
      <w:proofErr w:type="spellStart"/>
      <w:r w:rsidRPr="001D3F0A">
        <w:rPr>
          <w:rFonts w:ascii="Arial" w:hAnsi="Arial" w:cs="Arial"/>
          <w:sz w:val="22"/>
          <w:szCs w:val="22"/>
        </w:rPr>
        <w:t>n.°</w:t>
      </w:r>
      <w:proofErr w:type="spellEnd"/>
      <w:r w:rsidRPr="001D3F0A">
        <w:rPr>
          <w:rFonts w:ascii="Arial" w:hAnsi="Arial" w:cs="Arial"/>
          <w:sz w:val="22"/>
          <w:szCs w:val="22"/>
        </w:rPr>
        <w:t xml:space="preserve"> 8.666, de 21 de junho de 1993,Acrescido pela Lei </w:t>
      </w:r>
      <w:proofErr w:type="spellStart"/>
      <w:r w:rsidRPr="001D3F0A">
        <w:rPr>
          <w:rFonts w:ascii="Arial" w:hAnsi="Arial" w:cs="Arial"/>
          <w:sz w:val="22"/>
          <w:szCs w:val="22"/>
        </w:rPr>
        <w:t>n.°</w:t>
      </w:r>
      <w:proofErr w:type="spellEnd"/>
      <w:r w:rsidRPr="001D3F0A">
        <w:rPr>
          <w:rFonts w:ascii="Arial" w:hAnsi="Arial" w:cs="Arial"/>
          <w:sz w:val="22"/>
          <w:szCs w:val="22"/>
        </w:rPr>
        <w:t xml:space="preserve"> 9.854, de 27 de outubro de 1999, regulamentada pelo Decreto </w:t>
      </w:r>
      <w:proofErr w:type="spellStart"/>
      <w:r w:rsidRPr="001D3F0A">
        <w:rPr>
          <w:rFonts w:ascii="Arial" w:hAnsi="Arial" w:cs="Arial"/>
          <w:sz w:val="22"/>
          <w:szCs w:val="22"/>
        </w:rPr>
        <w:t>n.°</w:t>
      </w:r>
      <w:proofErr w:type="spellEnd"/>
      <w:r w:rsidRPr="001D3F0A">
        <w:rPr>
          <w:rFonts w:ascii="Arial" w:hAnsi="Arial" w:cs="Arial"/>
          <w:sz w:val="22"/>
          <w:szCs w:val="22"/>
        </w:rPr>
        <w:t xml:space="preserve"> 4358 de 05/09/2002, que não emprega menor de dezoito anos em trabalho noturno, perigoso ou insalubre e não emprega menor de dezesseis anos. </w:t>
      </w:r>
    </w:p>
    <w:p w14:paraId="4E94EB73" w14:textId="77777777" w:rsidR="002F4115" w:rsidRPr="001D3F0A" w:rsidRDefault="002F4115" w:rsidP="001D3F0A">
      <w:pPr>
        <w:pStyle w:val="PargrafodaLista"/>
        <w:tabs>
          <w:tab w:val="left" w:pos="284"/>
        </w:tabs>
        <w:spacing w:after="0" w:line="240" w:lineRule="auto"/>
        <w:ind w:left="750"/>
        <w:jc w:val="both"/>
        <w:rPr>
          <w:rFonts w:ascii="Arial" w:hAnsi="Arial" w:cs="Arial"/>
        </w:rPr>
      </w:pPr>
      <w:r w:rsidRPr="001D3F0A">
        <w:rPr>
          <w:rFonts w:ascii="Arial" w:hAnsi="Arial" w:cs="Arial"/>
          <w:b/>
          <w:bCs/>
        </w:rPr>
        <w:t>Ressalva</w:t>
      </w:r>
      <w:r w:rsidRPr="001D3F0A">
        <w:rPr>
          <w:rFonts w:ascii="Arial" w:hAnsi="Arial" w:cs="Arial"/>
        </w:rPr>
        <w:t xml:space="preserve">: emprega menor, a partir de quatorze anos, na condição de aprendiz </w:t>
      </w:r>
      <w:proofErr w:type="gramStart"/>
      <w:r w:rsidRPr="001D3F0A">
        <w:rPr>
          <w:rFonts w:ascii="Arial" w:hAnsi="Arial" w:cs="Arial"/>
        </w:rPr>
        <w:t xml:space="preserve">(  </w:t>
      </w:r>
      <w:proofErr w:type="gramEnd"/>
      <w:r w:rsidRPr="001D3F0A">
        <w:rPr>
          <w:rFonts w:ascii="Arial" w:hAnsi="Arial" w:cs="Arial"/>
        </w:rPr>
        <w:t xml:space="preserve">   ).</w:t>
      </w:r>
    </w:p>
    <w:p w14:paraId="42198061" w14:textId="77777777" w:rsidR="002F4115" w:rsidRPr="001D3F0A" w:rsidRDefault="002F4115" w:rsidP="001D3F0A">
      <w:pPr>
        <w:pStyle w:val="Default"/>
        <w:ind w:firstLine="708"/>
        <w:jc w:val="both"/>
        <w:rPr>
          <w:rFonts w:ascii="Arial" w:hAnsi="Arial" w:cs="Arial"/>
          <w:sz w:val="22"/>
          <w:szCs w:val="22"/>
        </w:rPr>
      </w:pPr>
      <w:r w:rsidRPr="001D3F0A">
        <w:rPr>
          <w:rFonts w:ascii="Arial" w:hAnsi="Arial" w:cs="Arial"/>
          <w:b/>
          <w:bCs/>
          <w:sz w:val="22"/>
          <w:szCs w:val="22"/>
        </w:rPr>
        <w:t>Observação</w:t>
      </w:r>
      <w:r w:rsidRPr="001D3F0A">
        <w:rPr>
          <w:rFonts w:ascii="Arial" w:hAnsi="Arial" w:cs="Arial"/>
          <w:sz w:val="22"/>
          <w:szCs w:val="22"/>
        </w:rPr>
        <w:t xml:space="preserve">: em caso afirmativo, assinalar a ressalva acima. </w:t>
      </w:r>
    </w:p>
    <w:p w14:paraId="675EEEC4" w14:textId="77777777" w:rsidR="002F4115" w:rsidRPr="001D3F0A" w:rsidRDefault="002F4115" w:rsidP="001D3F0A">
      <w:pPr>
        <w:pStyle w:val="Default"/>
        <w:jc w:val="both"/>
        <w:rPr>
          <w:rFonts w:ascii="Arial" w:hAnsi="Arial" w:cs="Arial"/>
          <w:sz w:val="22"/>
          <w:szCs w:val="22"/>
        </w:rPr>
      </w:pPr>
    </w:p>
    <w:p w14:paraId="3FFAB3C3" w14:textId="77777777" w:rsidR="002F4115" w:rsidRPr="001D3F0A" w:rsidRDefault="002F4115" w:rsidP="001D3F0A">
      <w:pPr>
        <w:pStyle w:val="Default"/>
        <w:jc w:val="both"/>
        <w:rPr>
          <w:rFonts w:ascii="Arial" w:hAnsi="Arial" w:cs="Arial"/>
          <w:sz w:val="22"/>
          <w:szCs w:val="22"/>
        </w:rPr>
      </w:pPr>
    </w:p>
    <w:p w14:paraId="0FCF2286" w14:textId="77777777" w:rsidR="002F4115" w:rsidRPr="001D3F0A" w:rsidRDefault="002F4115" w:rsidP="001D3F0A">
      <w:pPr>
        <w:pStyle w:val="Default"/>
        <w:jc w:val="both"/>
        <w:rPr>
          <w:rFonts w:ascii="Arial" w:hAnsi="Arial" w:cs="Arial"/>
          <w:sz w:val="22"/>
          <w:szCs w:val="22"/>
        </w:rPr>
      </w:pPr>
    </w:p>
    <w:p w14:paraId="186C2AA0" w14:textId="77777777" w:rsidR="002F4115" w:rsidRPr="001D3F0A" w:rsidRDefault="002F4115" w:rsidP="001D3F0A">
      <w:pPr>
        <w:pStyle w:val="Default"/>
        <w:jc w:val="center"/>
        <w:rPr>
          <w:rFonts w:ascii="Arial" w:hAnsi="Arial" w:cs="Arial"/>
          <w:i/>
          <w:sz w:val="22"/>
          <w:szCs w:val="22"/>
        </w:rPr>
      </w:pPr>
      <w:r w:rsidRPr="001D3F0A">
        <w:rPr>
          <w:rFonts w:ascii="Arial" w:hAnsi="Arial" w:cs="Arial"/>
          <w:i/>
          <w:sz w:val="22"/>
          <w:szCs w:val="22"/>
        </w:rPr>
        <w:t>Local e data</w:t>
      </w:r>
    </w:p>
    <w:p w14:paraId="08ABFB98" w14:textId="77777777" w:rsidR="002F4115" w:rsidRPr="001D3F0A" w:rsidRDefault="002F4115" w:rsidP="001D3F0A">
      <w:pPr>
        <w:pStyle w:val="Default"/>
        <w:jc w:val="center"/>
        <w:rPr>
          <w:rFonts w:ascii="Arial" w:hAnsi="Arial" w:cs="Arial"/>
          <w:sz w:val="22"/>
          <w:szCs w:val="22"/>
        </w:rPr>
      </w:pPr>
    </w:p>
    <w:p w14:paraId="48DFA3ED" w14:textId="77777777" w:rsidR="002F4115" w:rsidRPr="001D3F0A" w:rsidRDefault="002F4115" w:rsidP="001D3F0A">
      <w:pPr>
        <w:pStyle w:val="Default"/>
        <w:jc w:val="center"/>
        <w:rPr>
          <w:rFonts w:ascii="Arial" w:hAnsi="Arial" w:cs="Arial"/>
          <w:sz w:val="22"/>
          <w:szCs w:val="22"/>
        </w:rPr>
      </w:pPr>
    </w:p>
    <w:p w14:paraId="46A08D4B" w14:textId="77777777" w:rsidR="002F4115" w:rsidRPr="001D3F0A" w:rsidRDefault="002F4115" w:rsidP="001D3F0A">
      <w:pPr>
        <w:pStyle w:val="Default"/>
        <w:jc w:val="center"/>
        <w:rPr>
          <w:rFonts w:ascii="Arial" w:hAnsi="Arial" w:cs="Arial"/>
          <w:sz w:val="22"/>
          <w:szCs w:val="22"/>
        </w:rPr>
      </w:pPr>
    </w:p>
    <w:p w14:paraId="18595A0E" w14:textId="77777777" w:rsidR="002F4115" w:rsidRPr="001D3F0A" w:rsidRDefault="002F4115" w:rsidP="001D3F0A">
      <w:pPr>
        <w:pStyle w:val="Default"/>
        <w:jc w:val="center"/>
        <w:rPr>
          <w:rFonts w:ascii="Arial" w:hAnsi="Arial" w:cs="Arial"/>
          <w:sz w:val="22"/>
          <w:szCs w:val="22"/>
        </w:rPr>
      </w:pPr>
      <w:r w:rsidRPr="001D3F0A">
        <w:rPr>
          <w:rFonts w:ascii="Arial" w:hAnsi="Arial" w:cs="Arial"/>
          <w:sz w:val="22"/>
          <w:szCs w:val="22"/>
        </w:rPr>
        <w:t>______________________________________</w:t>
      </w:r>
    </w:p>
    <w:p w14:paraId="36E07C77" w14:textId="77777777" w:rsidR="002F4115" w:rsidRPr="001D3F0A" w:rsidRDefault="002F4115" w:rsidP="001D3F0A">
      <w:pPr>
        <w:pStyle w:val="Default"/>
        <w:jc w:val="center"/>
        <w:rPr>
          <w:rFonts w:ascii="Arial" w:hAnsi="Arial" w:cs="Arial"/>
          <w:i/>
          <w:sz w:val="22"/>
          <w:szCs w:val="22"/>
        </w:rPr>
      </w:pPr>
      <w:r w:rsidRPr="001D3F0A">
        <w:rPr>
          <w:rFonts w:ascii="Arial" w:hAnsi="Arial" w:cs="Arial"/>
          <w:i/>
          <w:sz w:val="22"/>
          <w:szCs w:val="22"/>
        </w:rPr>
        <w:t>Assinatura do representante legal, sob Carimbo.</w:t>
      </w:r>
    </w:p>
    <w:p w14:paraId="5D13AF9B" w14:textId="77777777" w:rsidR="002F4115" w:rsidRPr="001D3F0A" w:rsidRDefault="002F4115" w:rsidP="001D3F0A">
      <w:pPr>
        <w:pStyle w:val="PargrafodaLista"/>
        <w:tabs>
          <w:tab w:val="left" w:pos="284"/>
        </w:tabs>
        <w:spacing w:after="0" w:line="240" w:lineRule="auto"/>
        <w:ind w:left="750"/>
        <w:jc w:val="center"/>
        <w:rPr>
          <w:rFonts w:ascii="Arial" w:hAnsi="Arial" w:cs="Arial"/>
          <w:i/>
        </w:rPr>
      </w:pPr>
      <w:r w:rsidRPr="001D3F0A">
        <w:rPr>
          <w:rFonts w:ascii="Arial" w:hAnsi="Arial" w:cs="Arial"/>
          <w:i/>
        </w:rPr>
        <w:t>N.º RG/CPF</w:t>
      </w:r>
    </w:p>
    <w:p w14:paraId="5744A6FF" w14:textId="77777777" w:rsidR="002F4115" w:rsidRPr="001D3F0A" w:rsidRDefault="002F4115" w:rsidP="001D3F0A">
      <w:pPr>
        <w:pStyle w:val="PargrafodaLista"/>
        <w:tabs>
          <w:tab w:val="left" w:pos="284"/>
        </w:tabs>
        <w:spacing w:after="0" w:line="240" w:lineRule="auto"/>
        <w:ind w:left="750"/>
        <w:jc w:val="center"/>
        <w:rPr>
          <w:rFonts w:ascii="Arial" w:hAnsi="Arial" w:cs="Arial"/>
          <w:i/>
        </w:rPr>
      </w:pPr>
    </w:p>
    <w:p w14:paraId="7FC76EBB" w14:textId="77777777" w:rsidR="002F4115" w:rsidRPr="001D3F0A" w:rsidRDefault="002F4115" w:rsidP="001D3F0A">
      <w:pPr>
        <w:pStyle w:val="PargrafodaLista"/>
        <w:tabs>
          <w:tab w:val="left" w:pos="284"/>
        </w:tabs>
        <w:spacing w:after="0" w:line="240" w:lineRule="auto"/>
        <w:ind w:left="750"/>
        <w:jc w:val="center"/>
        <w:rPr>
          <w:rFonts w:ascii="Arial" w:hAnsi="Arial" w:cs="Arial"/>
          <w:i/>
        </w:rPr>
      </w:pPr>
    </w:p>
    <w:p w14:paraId="20F003EE" w14:textId="77777777" w:rsidR="00DA248F" w:rsidRPr="001D3F0A" w:rsidRDefault="00DA248F" w:rsidP="001D3F0A">
      <w:pPr>
        <w:spacing w:after="0" w:line="240" w:lineRule="auto"/>
        <w:rPr>
          <w:rFonts w:ascii="Arial" w:hAnsi="Arial" w:cs="Arial"/>
          <w:i/>
        </w:rPr>
      </w:pPr>
      <w:r w:rsidRPr="001D3F0A">
        <w:rPr>
          <w:rFonts w:ascii="Arial" w:hAnsi="Arial" w:cs="Arial"/>
          <w:i/>
        </w:rPr>
        <w:br w:type="page"/>
      </w:r>
    </w:p>
    <w:p w14:paraId="32D38F03" w14:textId="77777777" w:rsidR="002F4115" w:rsidRPr="001D3F0A" w:rsidRDefault="002F4115" w:rsidP="001D3F0A">
      <w:pPr>
        <w:pStyle w:val="Default"/>
        <w:jc w:val="center"/>
        <w:rPr>
          <w:rFonts w:ascii="Arial" w:hAnsi="Arial" w:cs="Arial"/>
          <w:b/>
          <w:bCs/>
          <w:sz w:val="22"/>
          <w:szCs w:val="22"/>
        </w:rPr>
      </w:pPr>
      <w:r w:rsidRPr="001D3F0A">
        <w:rPr>
          <w:rFonts w:ascii="Arial" w:hAnsi="Arial" w:cs="Arial"/>
          <w:b/>
          <w:bCs/>
          <w:sz w:val="22"/>
          <w:szCs w:val="22"/>
        </w:rPr>
        <w:lastRenderedPageBreak/>
        <w:t>ANEXO IV</w:t>
      </w:r>
    </w:p>
    <w:p w14:paraId="79223FDA" w14:textId="77777777" w:rsidR="002F4115" w:rsidRPr="001D3F0A" w:rsidRDefault="002F4115" w:rsidP="001D3F0A">
      <w:pPr>
        <w:pStyle w:val="Default"/>
        <w:jc w:val="center"/>
        <w:rPr>
          <w:rFonts w:ascii="Arial" w:hAnsi="Arial" w:cs="Arial"/>
          <w:sz w:val="22"/>
          <w:szCs w:val="22"/>
        </w:rPr>
      </w:pPr>
    </w:p>
    <w:p w14:paraId="31F87F43" w14:textId="77777777" w:rsidR="002F4115" w:rsidRPr="001D3F0A" w:rsidRDefault="002F4115" w:rsidP="001D3F0A">
      <w:pPr>
        <w:pStyle w:val="Default"/>
        <w:jc w:val="center"/>
        <w:rPr>
          <w:rFonts w:ascii="Arial" w:hAnsi="Arial" w:cs="Arial"/>
          <w:b/>
          <w:bCs/>
          <w:sz w:val="22"/>
          <w:szCs w:val="22"/>
        </w:rPr>
      </w:pPr>
      <w:r w:rsidRPr="001D3F0A">
        <w:rPr>
          <w:rFonts w:ascii="Arial" w:hAnsi="Arial" w:cs="Arial"/>
          <w:b/>
          <w:bCs/>
          <w:sz w:val="22"/>
          <w:szCs w:val="22"/>
        </w:rPr>
        <w:t>“MODELO” DE PROPOSTA</w:t>
      </w:r>
    </w:p>
    <w:p w14:paraId="25370AED" w14:textId="77777777" w:rsidR="002F4115" w:rsidRPr="001D3F0A" w:rsidRDefault="002F4115" w:rsidP="001D3F0A">
      <w:pPr>
        <w:pStyle w:val="Default"/>
        <w:jc w:val="both"/>
        <w:rPr>
          <w:rFonts w:ascii="Arial" w:hAnsi="Arial" w:cs="Arial"/>
          <w:sz w:val="22"/>
          <w:szCs w:val="22"/>
        </w:rPr>
      </w:pPr>
    </w:p>
    <w:p w14:paraId="4BAAFAEB" w14:textId="77777777" w:rsidR="00C239FC" w:rsidRPr="001D3F0A" w:rsidRDefault="00C239FC" w:rsidP="001D3F0A">
      <w:pPr>
        <w:pStyle w:val="Default"/>
        <w:jc w:val="both"/>
        <w:rPr>
          <w:rFonts w:ascii="Arial" w:hAnsi="Arial" w:cs="Arial"/>
          <w:sz w:val="22"/>
          <w:szCs w:val="22"/>
        </w:rPr>
      </w:pPr>
    </w:p>
    <w:p w14:paraId="7968D485" w14:textId="77777777" w:rsidR="00DA248F" w:rsidRPr="001D3F0A" w:rsidRDefault="00DA248F" w:rsidP="001D3F0A">
      <w:pPr>
        <w:numPr>
          <w:ilvl w:val="0"/>
          <w:numId w:val="8"/>
        </w:numPr>
        <w:autoSpaceDE w:val="0"/>
        <w:autoSpaceDN w:val="0"/>
        <w:adjustRightInd w:val="0"/>
        <w:spacing w:after="0" w:line="240" w:lineRule="auto"/>
        <w:jc w:val="both"/>
        <w:rPr>
          <w:rFonts w:ascii="Arial" w:hAnsi="Arial" w:cs="Arial"/>
          <w:b/>
          <w:color w:val="000000"/>
        </w:rPr>
      </w:pPr>
      <w:r w:rsidRPr="001D3F0A">
        <w:rPr>
          <w:rFonts w:ascii="Arial" w:hAnsi="Arial" w:cs="Arial"/>
          <w:b/>
          <w:color w:val="000000"/>
        </w:rPr>
        <w:t>Identificação do Concorrente:</w:t>
      </w:r>
    </w:p>
    <w:p w14:paraId="45ADF9A3" w14:textId="77777777" w:rsidR="00DA248F" w:rsidRPr="001D3F0A" w:rsidRDefault="00DA248F" w:rsidP="001D3F0A">
      <w:pPr>
        <w:autoSpaceDE w:val="0"/>
        <w:autoSpaceDN w:val="0"/>
        <w:adjustRightInd w:val="0"/>
        <w:spacing w:after="0" w:line="240" w:lineRule="auto"/>
        <w:ind w:left="708"/>
        <w:jc w:val="both"/>
        <w:rPr>
          <w:rFonts w:ascii="Arial" w:hAnsi="Arial" w:cs="Arial"/>
          <w:color w:val="000000"/>
        </w:rPr>
      </w:pPr>
      <w:r w:rsidRPr="001D3F0A">
        <w:rPr>
          <w:rFonts w:ascii="Arial" w:hAnsi="Arial" w:cs="Arial"/>
          <w:color w:val="000000"/>
        </w:rPr>
        <w:t xml:space="preserve">NOME: </w:t>
      </w:r>
    </w:p>
    <w:p w14:paraId="3E4EBDDA" w14:textId="77777777" w:rsidR="00DA248F" w:rsidRPr="001D3F0A" w:rsidRDefault="00DA248F" w:rsidP="001D3F0A">
      <w:pPr>
        <w:autoSpaceDE w:val="0"/>
        <w:autoSpaceDN w:val="0"/>
        <w:adjustRightInd w:val="0"/>
        <w:spacing w:after="0" w:line="240" w:lineRule="auto"/>
        <w:ind w:left="708"/>
        <w:jc w:val="both"/>
        <w:rPr>
          <w:rFonts w:ascii="Arial" w:hAnsi="Arial" w:cs="Arial"/>
          <w:color w:val="000000"/>
        </w:rPr>
      </w:pPr>
      <w:r w:rsidRPr="001D3F0A">
        <w:rPr>
          <w:rFonts w:ascii="Arial" w:hAnsi="Arial" w:cs="Arial"/>
          <w:color w:val="000000"/>
        </w:rPr>
        <w:t xml:space="preserve">ENDEREÇO: </w:t>
      </w:r>
    </w:p>
    <w:p w14:paraId="6DD633A7" w14:textId="77777777" w:rsidR="00DA248F" w:rsidRPr="001D3F0A" w:rsidRDefault="00DA248F" w:rsidP="001D3F0A">
      <w:pPr>
        <w:autoSpaceDE w:val="0"/>
        <w:autoSpaceDN w:val="0"/>
        <w:adjustRightInd w:val="0"/>
        <w:spacing w:after="0" w:line="240" w:lineRule="auto"/>
        <w:ind w:left="708"/>
        <w:jc w:val="both"/>
        <w:rPr>
          <w:rFonts w:ascii="Arial" w:hAnsi="Arial" w:cs="Arial"/>
          <w:color w:val="000000"/>
        </w:rPr>
      </w:pPr>
      <w:r w:rsidRPr="001D3F0A">
        <w:rPr>
          <w:rFonts w:ascii="Arial" w:hAnsi="Arial" w:cs="Arial"/>
          <w:color w:val="000000"/>
        </w:rPr>
        <w:t>CIDADE:</w:t>
      </w:r>
      <w:r w:rsidRPr="001D3F0A">
        <w:rPr>
          <w:rFonts w:ascii="Arial" w:hAnsi="Arial" w:cs="Arial"/>
          <w:color w:val="000000"/>
        </w:rPr>
        <w:tab/>
      </w:r>
      <w:r w:rsidRPr="001D3F0A">
        <w:rPr>
          <w:rFonts w:ascii="Arial" w:hAnsi="Arial" w:cs="Arial"/>
          <w:color w:val="000000"/>
        </w:rPr>
        <w:tab/>
        <w:t>BAIRRO:</w:t>
      </w:r>
      <w:r w:rsidRPr="001D3F0A">
        <w:rPr>
          <w:rFonts w:ascii="Arial" w:hAnsi="Arial" w:cs="Arial"/>
          <w:color w:val="000000"/>
        </w:rPr>
        <w:tab/>
      </w:r>
      <w:r w:rsidRPr="001D3F0A">
        <w:rPr>
          <w:rFonts w:ascii="Arial" w:hAnsi="Arial" w:cs="Arial"/>
          <w:color w:val="000000"/>
        </w:rPr>
        <w:tab/>
        <w:t xml:space="preserve">CEP: </w:t>
      </w:r>
    </w:p>
    <w:p w14:paraId="4D88773E" w14:textId="77777777" w:rsidR="00DA248F" w:rsidRPr="001D3F0A" w:rsidRDefault="00DA248F" w:rsidP="001D3F0A">
      <w:pPr>
        <w:autoSpaceDE w:val="0"/>
        <w:autoSpaceDN w:val="0"/>
        <w:adjustRightInd w:val="0"/>
        <w:spacing w:after="0" w:line="240" w:lineRule="auto"/>
        <w:ind w:left="708"/>
        <w:jc w:val="both"/>
        <w:rPr>
          <w:rFonts w:ascii="Arial" w:hAnsi="Arial" w:cs="Arial"/>
          <w:color w:val="000000"/>
        </w:rPr>
      </w:pPr>
      <w:r w:rsidRPr="001D3F0A">
        <w:rPr>
          <w:rFonts w:ascii="Arial" w:hAnsi="Arial" w:cs="Arial"/>
          <w:color w:val="000000"/>
        </w:rPr>
        <w:t>TELEFONE:</w:t>
      </w:r>
      <w:r w:rsidRPr="001D3F0A">
        <w:rPr>
          <w:rFonts w:ascii="Arial" w:hAnsi="Arial" w:cs="Arial"/>
          <w:color w:val="000000"/>
        </w:rPr>
        <w:tab/>
      </w:r>
      <w:r w:rsidRPr="001D3F0A">
        <w:rPr>
          <w:rFonts w:ascii="Arial" w:hAnsi="Arial" w:cs="Arial"/>
          <w:color w:val="000000"/>
        </w:rPr>
        <w:tab/>
        <w:t xml:space="preserve">E-MAIL: </w:t>
      </w:r>
    </w:p>
    <w:p w14:paraId="07535CD2" w14:textId="77777777" w:rsidR="00DA248F" w:rsidRPr="001D3F0A" w:rsidRDefault="00DA248F" w:rsidP="001D3F0A">
      <w:pPr>
        <w:autoSpaceDE w:val="0"/>
        <w:autoSpaceDN w:val="0"/>
        <w:adjustRightInd w:val="0"/>
        <w:spacing w:after="0" w:line="240" w:lineRule="auto"/>
        <w:ind w:left="708"/>
        <w:jc w:val="both"/>
        <w:rPr>
          <w:rFonts w:ascii="Arial" w:hAnsi="Arial" w:cs="Arial"/>
          <w:color w:val="000000"/>
        </w:rPr>
      </w:pPr>
      <w:r w:rsidRPr="001D3F0A">
        <w:rPr>
          <w:rFonts w:ascii="Arial" w:hAnsi="Arial" w:cs="Arial"/>
          <w:color w:val="000000"/>
        </w:rPr>
        <w:t xml:space="preserve">CNPJ: </w:t>
      </w:r>
    </w:p>
    <w:p w14:paraId="241C88DB" w14:textId="77777777" w:rsidR="00DA248F" w:rsidRPr="001D3F0A" w:rsidRDefault="00DA248F" w:rsidP="001D3F0A">
      <w:pPr>
        <w:autoSpaceDE w:val="0"/>
        <w:autoSpaceDN w:val="0"/>
        <w:adjustRightInd w:val="0"/>
        <w:spacing w:after="0" w:line="240" w:lineRule="auto"/>
        <w:ind w:left="360"/>
        <w:jc w:val="both"/>
        <w:rPr>
          <w:rFonts w:ascii="Arial" w:hAnsi="Arial" w:cs="Arial"/>
          <w:color w:val="000000"/>
        </w:rPr>
      </w:pPr>
    </w:p>
    <w:p w14:paraId="75BB059C" w14:textId="77777777" w:rsidR="00DA248F" w:rsidRPr="001D3F0A" w:rsidRDefault="00DA248F" w:rsidP="001D3F0A">
      <w:pPr>
        <w:numPr>
          <w:ilvl w:val="1"/>
          <w:numId w:val="8"/>
        </w:numPr>
        <w:autoSpaceDE w:val="0"/>
        <w:autoSpaceDN w:val="0"/>
        <w:adjustRightInd w:val="0"/>
        <w:spacing w:after="0" w:line="240" w:lineRule="auto"/>
        <w:jc w:val="both"/>
        <w:rPr>
          <w:rFonts w:ascii="Arial" w:hAnsi="Arial" w:cs="Arial"/>
          <w:b/>
          <w:color w:val="000000"/>
        </w:rPr>
      </w:pPr>
      <w:r w:rsidRPr="001D3F0A">
        <w:rPr>
          <w:rFonts w:ascii="Arial" w:hAnsi="Arial" w:cs="Arial"/>
          <w:b/>
          <w:color w:val="000000"/>
        </w:rPr>
        <w:t>Qualificação do Representante:</w:t>
      </w:r>
    </w:p>
    <w:p w14:paraId="22D31986" w14:textId="77777777" w:rsidR="00DA248F" w:rsidRPr="001D3F0A" w:rsidRDefault="00DA248F" w:rsidP="001D3F0A">
      <w:pPr>
        <w:tabs>
          <w:tab w:val="left" w:pos="2410"/>
        </w:tabs>
        <w:autoSpaceDE w:val="0"/>
        <w:autoSpaceDN w:val="0"/>
        <w:adjustRightInd w:val="0"/>
        <w:spacing w:after="0" w:line="240" w:lineRule="auto"/>
        <w:ind w:left="720"/>
        <w:jc w:val="both"/>
        <w:rPr>
          <w:rFonts w:ascii="Arial" w:hAnsi="Arial" w:cs="Arial"/>
          <w:color w:val="000000"/>
        </w:rPr>
      </w:pPr>
      <w:r w:rsidRPr="001D3F0A">
        <w:rPr>
          <w:rFonts w:ascii="Arial" w:hAnsi="Arial" w:cs="Arial"/>
          <w:color w:val="000000"/>
        </w:rPr>
        <w:t xml:space="preserve">Nome: </w:t>
      </w:r>
      <w:r w:rsidRPr="001D3F0A">
        <w:rPr>
          <w:rFonts w:ascii="Arial" w:hAnsi="Arial" w:cs="Arial"/>
          <w:color w:val="000000"/>
        </w:rPr>
        <w:tab/>
      </w:r>
    </w:p>
    <w:p w14:paraId="1786FA3B" w14:textId="77777777" w:rsidR="00DA248F" w:rsidRPr="001D3F0A" w:rsidRDefault="00DA248F" w:rsidP="001D3F0A">
      <w:pPr>
        <w:tabs>
          <w:tab w:val="left" w:pos="2410"/>
        </w:tabs>
        <w:autoSpaceDE w:val="0"/>
        <w:autoSpaceDN w:val="0"/>
        <w:adjustRightInd w:val="0"/>
        <w:spacing w:after="0" w:line="240" w:lineRule="auto"/>
        <w:ind w:left="720"/>
        <w:jc w:val="both"/>
        <w:rPr>
          <w:rFonts w:ascii="Arial" w:hAnsi="Arial" w:cs="Arial"/>
          <w:color w:val="000000"/>
        </w:rPr>
      </w:pPr>
      <w:r w:rsidRPr="001D3F0A">
        <w:rPr>
          <w:rFonts w:ascii="Arial" w:hAnsi="Arial" w:cs="Arial"/>
          <w:color w:val="000000"/>
        </w:rPr>
        <w:t xml:space="preserve">Nacionalidade: </w:t>
      </w:r>
      <w:r w:rsidRPr="001D3F0A">
        <w:rPr>
          <w:rFonts w:ascii="Arial" w:hAnsi="Arial" w:cs="Arial"/>
          <w:color w:val="000000"/>
        </w:rPr>
        <w:tab/>
      </w:r>
    </w:p>
    <w:p w14:paraId="303A6707" w14:textId="77777777" w:rsidR="00DA248F" w:rsidRPr="001D3F0A" w:rsidRDefault="00DA248F" w:rsidP="001D3F0A">
      <w:pPr>
        <w:tabs>
          <w:tab w:val="left" w:pos="2268"/>
          <w:tab w:val="left" w:pos="2410"/>
        </w:tabs>
        <w:autoSpaceDE w:val="0"/>
        <w:autoSpaceDN w:val="0"/>
        <w:adjustRightInd w:val="0"/>
        <w:spacing w:after="0" w:line="240" w:lineRule="auto"/>
        <w:ind w:left="720"/>
        <w:jc w:val="both"/>
        <w:rPr>
          <w:rFonts w:ascii="Arial" w:hAnsi="Arial" w:cs="Arial"/>
          <w:color w:val="000000"/>
        </w:rPr>
      </w:pPr>
      <w:r w:rsidRPr="001D3F0A">
        <w:rPr>
          <w:rFonts w:ascii="Arial" w:hAnsi="Arial" w:cs="Arial"/>
          <w:color w:val="000000"/>
        </w:rPr>
        <w:t>Estado Civil:</w:t>
      </w:r>
      <w:r w:rsidRPr="001D3F0A">
        <w:rPr>
          <w:rFonts w:ascii="Arial" w:hAnsi="Arial" w:cs="Arial"/>
          <w:color w:val="000000"/>
        </w:rPr>
        <w:tab/>
      </w:r>
      <w:r w:rsidRPr="001D3F0A">
        <w:rPr>
          <w:rFonts w:ascii="Arial" w:hAnsi="Arial" w:cs="Arial"/>
          <w:color w:val="000000"/>
        </w:rPr>
        <w:tab/>
      </w:r>
    </w:p>
    <w:p w14:paraId="4B8F36DB" w14:textId="77777777" w:rsidR="00DA248F" w:rsidRPr="001D3F0A" w:rsidRDefault="00DA248F" w:rsidP="001D3F0A">
      <w:pPr>
        <w:tabs>
          <w:tab w:val="left" w:pos="2410"/>
        </w:tabs>
        <w:autoSpaceDE w:val="0"/>
        <w:autoSpaceDN w:val="0"/>
        <w:adjustRightInd w:val="0"/>
        <w:spacing w:after="0" w:line="240" w:lineRule="auto"/>
        <w:ind w:left="720"/>
        <w:jc w:val="both"/>
        <w:rPr>
          <w:rFonts w:ascii="Arial" w:hAnsi="Arial" w:cs="Arial"/>
          <w:color w:val="000000"/>
        </w:rPr>
      </w:pPr>
      <w:r w:rsidRPr="001D3F0A">
        <w:rPr>
          <w:rFonts w:ascii="Arial" w:hAnsi="Arial" w:cs="Arial"/>
          <w:color w:val="000000"/>
        </w:rPr>
        <w:t xml:space="preserve">RG: </w:t>
      </w:r>
      <w:r w:rsidRPr="001D3F0A">
        <w:rPr>
          <w:rFonts w:ascii="Arial" w:hAnsi="Arial" w:cs="Arial"/>
          <w:color w:val="000000"/>
        </w:rPr>
        <w:tab/>
      </w:r>
    </w:p>
    <w:p w14:paraId="50385C0E" w14:textId="77777777" w:rsidR="00DA248F" w:rsidRPr="001D3F0A" w:rsidRDefault="00DA248F" w:rsidP="001D3F0A">
      <w:pPr>
        <w:tabs>
          <w:tab w:val="left" w:pos="2410"/>
        </w:tabs>
        <w:autoSpaceDE w:val="0"/>
        <w:autoSpaceDN w:val="0"/>
        <w:adjustRightInd w:val="0"/>
        <w:spacing w:after="0" w:line="240" w:lineRule="auto"/>
        <w:ind w:left="720"/>
        <w:jc w:val="both"/>
        <w:rPr>
          <w:rFonts w:ascii="Arial" w:hAnsi="Arial" w:cs="Arial"/>
          <w:color w:val="000000"/>
        </w:rPr>
      </w:pPr>
      <w:r w:rsidRPr="001D3F0A">
        <w:rPr>
          <w:rFonts w:ascii="Arial" w:hAnsi="Arial" w:cs="Arial"/>
          <w:color w:val="000000"/>
        </w:rPr>
        <w:t xml:space="preserve">CPF: </w:t>
      </w:r>
      <w:r w:rsidRPr="001D3F0A">
        <w:rPr>
          <w:rFonts w:ascii="Arial" w:hAnsi="Arial" w:cs="Arial"/>
          <w:color w:val="000000"/>
        </w:rPr>
        <w:tab/>
      </w:r>
    </w:p>
    <w:p w14:paraId="1D305F87" w14:textId="77777777" w:rsidR="00DA248F" w:rsidRPr="001D3F0A" w:rsidRDefault="00DA248F" w:rsidP="001D3F0A">
      <w:pPr>
        <w:tabs>
          <w:tab w:val="left" w:pos="2410"/>
        </w:tabs>
        <w:autoSpaceDE w:val="0"/>
        <w:autoSpaceDN w:val="0"/>
        <w:adjustRightInd w:val="0"/>
        <w:spacing w:after="0" w:line="240" w:lineRule="auto"/>
        <w:ind w:left="720"/>
        <w:jc w:val="both"/>
        <w:rPr>
          <w:rFonts w:ascii="Arial" w:hAnsi="Arial" w:cs="Arial"/>
          <w:color w:val="000000"/>
        </w:rPr>
      </w:pPr>
      <w:r w:rsidRPr="001D3F0A">
        <w:rPr>
          <w:rFonts w:ascii="Arial" w:hAnsi="Arial" w:cs="Arial"/>
          <w:color w:val="000000"/>
        </w:rPr>
        <w:t xml:space="preserve">Cargo: </w:t>
      </w:r>
      <w:r w:rsidRPr="001D3F0A">
        <w:rPr>
          <w:rFonts w:ascii="Arial" w:hAnsi="Arial" w:cs="Arial"/>
          <w:color w:val="000000"/>
        </w:rPr>
        <w:tab/>
      </w:r>
    </w:p>
    <w:p w14:paraId="63CD7ABC" w14:textId="77777777" w:rsidR="00DA248F" w:rsidRPr="001D3F0A" w:rsidRDefault="00DA248F" w:rsidP="001D3F0A">
      <w:pPr>
        <w:autoSpaceDE w:val="0"/>
        <w:autoSpaceDN w:val="0"/>
        <w:adjustRightInd w:val="0"/>
        <w:spacing w:after="0" w:line="240" w:lineRule="auto"/>
        <w:ind w:left="360"/>
        <w:jc w:val="both"/>
        <w:rPr>
          <w:rFonts w:ascii="Arial" w:hAnsi="Arial" w:cs="Arial"/>
          <w:color w:val="000000"/>
        </w:rPr>
      </w:pPr>
    </w:p>
    <w:p w14:paraId="5CEA5D14" w14:textId="77777777" w:rsidR="00DA248F" w:rsidRPr="001D3F0A" w:rsidRDefault="00DA248F" w:rsidP="001D3F0A">
      <w:pPr>
        <w:numPr>
          <w:ilvl w:val="0"/>
          <w:numId w:val="8"/>
        </w:numPr>
        <w:autoSpaceDE w:val="0"/>
        <w:autoSpaceDN w:val="0"/>
        <w:adjustRightInd w:val="0"/>
        <w:spacing w:after="0" w:line="240" w:lineRule="auto"/>
        <w:jc w:val="both"/>
        <w:rPr>
          <w:rFonts w:ascii="Arial" w:hAnsi="Arial" w:cs="Arial"/>
          <w:b/>
          <w:color w:val="000000"/>
        </w:rPr>
      </w:pPr>
      <w:r w:rsidRPr="001D3F0A">
        <w:rPr>
          <w:rFonts w:ascii="Arial" w:hAnsi="Arial" w:cs="Arial"/>
          <w:b/>
          <w:color w:val="000000"/>
        </w:rPr>
        <w:t>Objeto:</w:t>
      </w:r>
    </w:p>
    <w:p w14:paraId="2601BFDA" w14:textId="77777777" w:rsidR="00DA248F" w:rsidRPr="001D3F0A" w:rsidRDefault="00DA248F" w:rsidP="001D3F0A">
      <w:pPr>
        <w:autoSpaceDE w:val="0"/>
        <w:autoSpaceDN w:val="0"/>
        <w:adjustRightInd w:val="0"/>
        <w:spacing w:after="0" w:line="240" w:lineRule="auto"/>
        <w:ind w:left="708"/>
        <w:jc w:val="both"/>
        <w:rPr>
          <w:rFonts w:ascii="Arial" w:hAnsi="Arial" w:cs="Arial"/>
          <w:color w:val="000000"/>
        </w:rPr>
      </w:pPr>
      <w:r w:rsidRPr="001D3F0A">
        <w:rPr>
          <w:rFonts w:ascii="Arial" w:hAnsi="Arial" w:cs="Arial"/>
          <w:color w:val="000000"/>
        </w:rPr>
        <w:t>Credenciamento de instituições financeiras para prestação de serviços bancários de cobrança visando a arrecadação de tributos, impostos, taxas, dívida ativa e demais receitas públicas devidas à municipalidade, através de DAM, em padrão FEBRABAN, por intermédio de suas agências e outros canais disponibilizados pela instituição, com prestação de contas por meio magnético dos valores arrecadados.</w:t>
      </w:r>
    </w:p>
    <w:p w14:paraId="2C29E424" w14:textId="77777777" w:rsidR="00DA248F" w:rsidRPr="001D3F0A" w:rsidRDefault="00DA248F" w:rsidP="001D3F0A">
      <w:pPr>
        <w:autoSpaceDE w:val="0"/>
        <w:autoSpaceDN w:val="0"/>
        <w:adjustRightInd w:val="0"/>
        <w:spacing w:after="0" w:line="240" w:lineRule="auto"/>
        <w:ind w:left="708"/>
        <w:jc w:val="both"/>
        <w:rPr>
          <w:rFonts w:ascii="Arial" w:hAnsi="Arial" w:cs="Arial"/>
          <w:color w:val="000000"/>
        </w:rPr>
      </w:pPr>
    </w:p>
    <w:tbl>
      <w:tblPr>
        <w:tblW w:w="776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091"/>
      </w:tblGrid>
      <w:tr w:rsidR="001D3F0A" w:rsidRPr="001D3F0A" w14:paraId="7030813B" w14:textId="77777777" w:rsidTr="001D3F0A">
        <w:tc>
          <w:tcPr>
            <w:tcW w:w="5670" w:type="dxa"/>
            <w:shd w:val="clear" w:color="auto" w:fill="D9D9D9"/>
            <w:vAlign w:val="center"/>
          </w:tcPr>
          <w:p w14:paraId="5E21F9AA" w14:textId="77777777" w:rsidR="001D3F0A" w:rsidRPr="001D3F0A" w:rsidRDefault="001D3F0A" w:rsidP="001D3F0A">
            <w:pPr>
              <w:autoSpaceDE w:val="0"/>
              <w:autoSpaceDN w:val="0"/>
              <w:adjustRightInd w:val="0"/>
              <w:spacing w:after="0" w:line="240" w:lineRule="auto"/>
              <w:jc w:val="center"/>
              <w:rPr>
                <w:rFonts w:ascii="Arial" w:hAnsi="Arial" w:cs="Arial"/>
                <w:b/>
                <w:color w:val="000000"/>
              </w:rPr>
            </w:pPr>
            <w:r w:rsidRPr="001D3F0A">
              <w:rPr>
                <w:rFonts w:ascii="Arial" w:hAnsi="Arial" w:cs="Arial"/>
                <w:b/>
                <w:color w:val="000000"/>
              </w:rPr>
              <w:t>Descrição</w:t>
            </w:r>
          </w:p>
        </w:tc>
        <w:tc>
          <w:tcPr>
            <w:tcW w:w="2091" w:type="dxa"/>
            <w:shd w:val="clear" w:color="auto" w:fill="D9D9D9"/>
            <w:vAlign w:val="center"/>
          </w:tcPr>
          <w:p w14:paraId="5873DEA0" w14:textId="77777777" w:rsidR="001D3F0A" w:rsidRPr="001D3F0A" w:rsidRDefault="001D3F0A" w:rsidP="001D3F0A">
            <w:pPr>
              <w:autoSpaceDE w:val="0"/>
              <w:autoSpaceDN w:val="0"/>
              <w:adjustRightInd w:val="0"/>
              <w:spacing w:after="0" w:line="240" w:lineRule="auto"/>
              <w:jc w:val="center"/>
              <w:rPr>
                <w:rFonts w:ascii="Arial" w:hAnsi="Arial" w:cs="Arial"/>
                <w:b/>
                <w:color w:val="000000"/>
              </w:rPr>
            </w:pPr>
            <w:r w:rsidRPr="001D3F0A">
              <w:rPr>
                <w:rFonts w:ascii="Arial" w:hAnsi="Arial" w:cs="Arial"/>
                <w:b/>
                <w:color w:val="000000"/>
              </w:rPr>
              <w:t>Valor Unitário (R$)</w:t>
            </w:r>
          </w:p>
        </w:tc>
      </w:tr>
      <w:tr w:rsidR="001D3F0A" w:rsidRPr="001D3F0A" w14:paraId="40EAD8F7" w14:textId="77777777" w:rsidTr="001D3F0A">
        <w:trPr>
          <w:trHeight w:val="338"/>
        </w:trPr>
        <w:tc>
          <w:tcPr>
            <w:tcW w:w="5670" w:type="dxa"/>
            <w:shd w:val="clear" w:color="auto" w:fill="auto"/>
          </w:tcPr>
          <w:p w14:paraId="0FDA9DDC" w14:textId="77777777" w:rsidR="001D3F0A" w:rsidRPr="001D3F0A" w:rsidRDefault="001D3F0A" w:rsidP="001D3F0A">
            <w:pPr>
              <w:autoSpaceDE w:val="0"/>
              <w:autoSpaceDN w:val="0"/>
              <w:adjustRightInd w:val="0"/>
              <w:spacing w:after="0" w:line="240" w:lineRule="auto"/>
              <w:rPr>
                <w:rFonts w:ascii="Arial" w:hAnsi="Arial" w:cs="Arial"/>
                <w:color w:val="000000"/>
              </w:rPr>
            </w:pPr>
            <w:r w:rsidRPr="001D3F0A">
              <w:rPr>
                <w:rFonts w:ascii="Arial" w:hAnsi="Arial" w:cs="Arial"/>
                <w:color w:val="000000"/>
              </w:rPr>
              <w:t>Documento recebido no guichê</w:t>
            </w:r>
          </w:p>
        </w:tc>
        <w:tc>
          <w:tcPr>
            <w:tcW w:w="2091" w:type="dxa"/>
            <w:shd w:val="clear" w:color="auto" w:fill="auto"/>
            <w:vAlign w:val="center"/>
          </w:tcPr>
          <w:p w14:paraId="50E6CA47" w14:textId="77777777" w:rsidR="001D3F0A" w:rsidRPr="001D3F0A" w:rsidRDefault="00B82457" w:rsidP="001D3F0A">
            <w:pPr>
              <w:autoSpaceDE w:val="0"/>
              <w:autoSpaceDN w:val="0"/>
              <w:adjustRightInd w:val="0"/>
              <w:spacing w:after="0" w:line="240" w:lineRule="auto"/>
              <w:jc w:val="center"/>
              <w:rPr>
                <w:rFonts w:ascii="Arial" w:hAnsi="Arial" w:cs="Arial"/>
                <w:b/>
                <w:color w:val="000000"/>
                <w:highlight w:val="yellow"/>
              </w:rPr>
            </w:pPr>
            <w:r>
              <w:rPr>
                <w:rFonts w:ascii="Arial" w:hAnsi="Arial" w:cs="Arial"/>
                <w:b/>
                <w:color w:val="000000"/>
                <w:highlight w:val="yellow"/>
              </w:rPr>
              <w:t>8,75</w:t>
            </w:r>
          </w:p>
        </w:tc>
      </w:tr>
      <w:tr w:rsidR="001D3F0A" w:rsidRPr="001D3F0A" w14:paraId="5E7847B7" w14:textId="77777777" w:rsidTr="001D3F0A">
        <w:trPr>
          <w:trHeight w:val="338"/>
        </w:trPr>
        <w:tc>
          <w:tcPr>
            <w:tcW w:w="5670" w:type="dxa"/>
            <w:shd w:val="clear" w:color="auto" w:fill="auto"/>
          </w:tcPr>
          <w:p w14:paraId="0C924709" w14:textId="77777777" w:rsidR="001D3F0A" w:rsidRPr="001D3F0A" w:rsidRDefault="001D3F0A" w:rsidP="001D3F0A">
            <w:pPr>
              <w:autoSpaceDE w:val="0"/>
              <w:autoSpaceDN w:val="0"/>
              <w:adjustRightInd w:val="0"/>
              <w:spacing w:after="0" w:line="240" w:lineRule="auto"/>
              <w:rPr>
                <w:rFonts w:ascii="Arial" w:hAnsi="Arial" w:cs="Arial"/>
                <w:color w:val="000000"/>
              </w:rPr>
            </w:pPr>
            <w:r w:rsidRPr="001D3F0A">
              <w:rPr>
                <w:rFonts w:ascii="Arial" w:hAnsi="Arial" w:cs="Arial"/>
                <w:color w:val="000000"/>
              </w:rPr>
              <w:t>Documento recebido na rede lotérica</w:t>
            </w:r>
          </w:p>
        </w:tc>
        <w:tc>
          <w:tcPr>
            <w:tcW w:w="2091" w:type="dxa"/>
            <w:shd w:val="clear" w:color="auto" w:fill="auto"/>
            <w:vAlign w:val="center"/>
          </w:tcPr>
          <w:p w14:paraId="62BBECCC" w14:textId="77777777" w:rsidR="001D3F0A" w:rsidRPr="001D3F0A" w:rsidRDefault="00B82457" w:rsidP="001D3F0A">
            <w:pPr>
              <w:autoSpaceDE w:val="0"/>
              <w:autoSpaceDN w:val="0"/>
              <w:adjustRightInd w:val="0"/>
              <w:spacing w:after="0" w:line="240" w:lineRule="auto"/>
              <w:jc w:val="center"/>
              <w:rPr>
                <w:rFonts w:ascii="Arial" w:hAnsi="Arial" w:cs="Arial"/>
                <w:b/>
                <w:color w:val="000000"/>
                <w:highlight w:val="yellow"/>
              </w:rPr>
            </w:pPr>
            <w:r>
              <w:rPr>
                <w:rFonts w:ascii="Arial" w:hAnsi="Arial" w:cs="Arial"/>
                <w:b/>
                <w:color w:val="000000"/>
                <w:highlight w:val="yellow"/>
              </w:rPr>
              <w:t>2,80</w:t>
            </w:r>
          </w:p>
        </w:tc>
      </w:tr>
      <w:tr w:rsidR="001D3F0A" w:rsidRPr="001D3F0A" w14:paraId="5569B151" w14:textId="77777777" w:rsidTr="001D3F0A">
        <w:trPr>
          <w:trHeight w:val="338"/>
        </w:trPr>
        <w:tc>
          <w:tcPr>
            <w:tcW w:w="5670" w:type="dxa"/>
            <w:shd w:val="clear" w:color="auto" w:fill="auto"/>
          </w:tcPr>
          <w:p w14:paraId="4764301D" w14:textId="77777777" w:rsidR="001D3F0A" w:rsidRPr="001D3F0A" w:rsidRDefault="001D3F0A" w:rsidP="001D3F0A">
            <w:pPr>
              <w:autoSpaceDE w:val="0"/>
              <w:autoSpaceDN w:val="0"/>
              <w:adjustRightInd w:val="0"/>
              <w:spacing w:after="0" w:line="240" w:lineRule="auto"/>
              <w:rPr>
                <w:rFonts w:ascii="Arial" w:hAnsi="Arial" w:cs="Arial"/>
                <w:color w:val="000000"/>
              </w:rPr>
            </w:pPr>
            <w:r w:rsidRPr="001D3F0A">
              <w:rPr>
                <w:rFonts w:ascii="Arial" w:hAnsi="Arial" w:cs="Arial"/>
                <w:color w:val="000000"/>
              </w:rPr>
              <w:t>Documento recebido por correspondentes bancários</w:t>
            </w:r>
          </w:p>
        </w:tc>
        <w:tc>
          <w:tcPr>
            <w:tcW w:w="2091" w:type="dxa"/>
            <w:shd w:val="clear" w:color="auto" w:fill="auto"/>
            <w:vAlign w:val="center"/>
          </w:tcPr>
          <w:p w14:paraId="6996B34E" w14:textId="77777777" w:rsidR="001D3F0A" w:rsidRPr="001D3F0A" w:rsidRDefault="00B82457" w:rsidP="001D3F0A">
            <w:pPr>
              <w:autoSpaceDE w:val="0"/>
              <w:autoSpaceDN w:val="0"/>
              <w:adjustRightInd w:val="0"/>
              <w:spacing w:after="0" w:line="240" w:lineRule="auto"/>
              <w:jc w:val="center"/>
              <w:rPr>
                <w:rFonts w:ascii="Arial" w:hAnsi="Arial" w:cs="Arial"/>
                <w:b/>
                <w:color w:val="000000"/>
                <w:highlight w:val="yellow"/>
              </w:rPr>
            </w:pPr>
            <w:r>
              <w:rPr>
                <w:rFonts w:ascii="Arial" w:hAnsi="Arial" w:cs="Arial"/>
                <w:b/>
                <w:color w:val="000000"/>
                <w:highlight w:val="yellow"/>
              </w:rPr>
              <w:t>3,00</w:t>
            </w:r>
          </w:p>
        </w:tc>
      </w:tr>
      <w:tr w:rsidR="001D3F0A" w:rsidRPr="001D3F0A" w14:paraId="45A1A077" w14:textId="77777777" w:rsidTr="001D3F0A">
        <w:trPr>
          <w:trHeight w:val="338"/>
        </w:trPr>
        <w:tc>
          <w:tcPr>
            <w:tcW w:w="5670" w:type="dxa"/>
            <w:shd w:val="clear" w:color="auto" w:fill="auto"/>
          </w:tcPr>
          <w:p w14:paraId="52C4658A" w14:textId="77777777" w:rsidR="001D3F0A" w:rsidRPr="001D3F0A" w:rsidRDefault="001D3F0A" w:rsidP="001D3F0A">
            <w:pPr>
              <w:autoSpaceDE w:val="0"/>
              <w:autoSpaceDN w:val="0"/>
              <w:adjustRightInd w:val="0"/>
              <w:spacing w:after="0" w:line="240" w:lineRule="auto"/>
              <w:rPr>
                <w:rFonts w:ascii="Arial" w:hAnsi="Arial" w:cs="Arial"/>
                <w:color w:val="000000"/>
              </w:rPr>
            </w:pPr>
            <w:r w:rsidRPr="001D3F0A">
              <w:rPr>
                <w:rFonts w:ascii="Arial" w:hAnsi="Arial" w:cs="Arial"/>
                <w:color w:val="000000"/>
              </w:rPr>
              <w:t>Documento recebido pela internet</w:t>
            </w:r>
          </w:p>
        </w:tc>
        <w:tc>
          <w:tcPr>
            <w:tcW w:w="2091" w:type="dxa"/>
            <w:shd w:val="clear" w:color="auto" w:fill="auto"/>
            <w:vAlign w:val="center"/>
          </w:tcPr>
          <w:p w14:paraId="5378354D" w14:textId="77777777" w:rsidR="001D3F0A" w:rsidRPr="001D3F0A" w:rsidRDefault="001D3F0A" w:rsidP="00B82457">
            <w:pPr>
              <w:autoSpaceDE w:val="0"/>
              <w:autoSpaceDN w:val="0"/>
              <w:adjustRightInd w:val="0"/>
              <w:spacing w:after="0" w:line="240" w:lineRule="auto"/>
              <w:jc w:val="center"/>
              <w:rPr>
                <w:rFonts w:ascii="Arial" w:hAnsi="Arial" w:cs="Arial"/>
                <w:b/>
                <w:color w:val="000000"/>
                <w:highlight w:val="yellow"/>
              </w:rPr>
            </w:pPr>
            <w:r w:rsidRPr="001D3F0A">
              <w:rPr>
                <w:rFonts w:ascii="Arial" w:hAnsi="Arial" w:cs="Arial"/>
                <w:b/>
                <w:color w:val="000000"/>
                <w:highlight w:val="yellow"/>
              </w:rPr>
              <w:t>1,</w:t>
            </w:r>
            <w:r w:rsidR="00B82457">
              <w:rPr>
                <w:rFonts w:ascii="Arial" w:hAnsi="Arial" w:cs="Arial"/>
                <w:b/>
                <w:color w:val="000000"/>
                <w:highlight w:val="yellow"/>
              </w:rPr>
              <w:t>63</w:t>
            </w:r>
          </w:p>
        </w:tc>
      </w:tr>
      <w:tr w:rsidR="001D3F0A" w:rsidRPr="001D3F0A" w14:paraId="533DC7E7" w14:textId="77777777" w:rsidTr="001D3F0A">
        <w:trPr>
          <w:trHeight w:val="338"/>
        </w:trPr>
        <w:tc>
          <w:tcPr>
            <w:tcW w:w="5670" w:type="dxa"/>
            <w:shd w:val="clear" w:color="auto" w:fill="auto"/>
          </w:tcPr>
          <w:p w14:paraId="6495D8BC" w14:textId="77777777" w:rsidR="001D3F0A" w:rsidRPr="001D3F0A" w:rsidRDefault="001D3F0A" w:rsidP="001D3F0A">
            <w:pPr>
              <w:autoSpaceDE w:val="0"/>
              <w:autoSpaceDN w:val="0"/>
              <w:adjustRightInd w:val="0"/>
              <w:spacing w:after="0" w:line="240" w:lineRule="auto"/>
              <w:rPr>
                <w:rFonts w:ascii="Arial" w:hAnsi="Arial" w:cs="Arial"/>
                <w:color w:val="000000"/>
              </w:rPr>
            </w:pPr>
            <w:r w:rsidRPr="001D3F0A">
              <w:rPr>
                <w:rFonts w:ascii="Arial" w:hAnsi="Arial" w:cs="Arial"/>
                <w:color w:val="000000"/>
              </w:rPr>
              <w:t>Documento recebido pelo auto atendimento</w:t>
            </w:r>
          </w:p>
        </w:tc>
        <w:tc>
          <w:tcPr>
            <w:tcW w:w="2091" w:type="dxa"/>
            <w:shd w:val="clear" w:color="auto" w:fill="auto"/>
            <w:vAlign w:val="center"/>
          </w:tcPr>
          <w:p w14:paraId="63A88687" w14:textId="77777777" w:rsidR="001D3F0A" w:rsidRPr="001D3F0A" w:rsidRDefault="00B82457" w:rsidP="001D3F0A">
            <w:pPr>
              <w:autoSpaceDE w:val="0"/>
              <w:autoSpaceDN w:val="0"/>
              <w:adjustRightInd w:val="0"/>
              <w:spacing w:after="0" w:line="240" w:lineRule="auto"/>
              <w:jc w:val="center"/>
              <w:rPr>
                <w:rFonts w:ascii="Arial" w:hAnsi="Arial" w:cs="Arial"/>
                <w:b/>
                <w:color w:val="000000"/>
                <w:highlight w:val="yellow"/>
              </w:rPr>
            </w:pPr>
            <w:r>
              <w:rPr>
                <w:rFonts w:ascii="Arial" w:hAnsi="Arial" w:cs="Arial"/>
                <w:b/>
                <w:color w:val="000000"/>
                <w:highlight w:val="yellow"/>
              </w:rPr>
              <w:t>1,80</w:t>
            </w:r>
          </w:p>
        </w:tc>
      </w:tr>
      <w:tr w:rsidR="001D3F0A" w:rsidRPr="001D3F0A" w14:paraId="4BE19799" w14:textId="77777777" w:rsidTr="001D3F0A">
        <w:trPr>
          <w:trHeight w:val="338"/>
        </w:trPr>
        <w:tc>
          <w:tcPr>
            <w:tcW w:w="5670" w:type="dxa"/>
            <w:shd w:val="clear" w:color="auto" w:fill="auto"/>
          </w:tcPr>
          <w:p w14:paraId="042AC11D" w14:textId="77777777" w:rsidR="001D3F0A" w:rsidRPr="001D3F0A" w:rsidRDefault="001D3F0A" w:rsidP="001D3F0A">
            <w:pPr>
              <w:autoSpaceDE w:val="0"/>
              <w:autoSpaceDN w:val="0"/>
              <w:adjustRightInd w:val="0"/>
              <w:spacing w:after="0" w:line="240" w:lineRule="auto"/>
              <w:rPr>
                <w:rFonts w:ascii="Arial" w:hAnsi="Arial" w:cs="Arial"/>
                <w:color w:val="000000"/>
              </w:rPr>
            </w:pPr>
            <w:r w:rsidRPr="001D3F0A">
              <w:rPr>
                <w:rFonts w:ascii="Arial" w:hAnsi="Arial" w:cs="Arial"/>
                <w:color w:val="000000"/>
              </w:rPr>
              <w:t>Registro na disponibilização de arquivo de retorno</w:t>
            </w:r>
          </w:p>
        </w:tc>
        <w:tc>
          <w:tcPr>
            <w:tcW w:w="2091" w:type="dxa"/>
            <w:shd w:val="clear" w:color="auto" w:fill="auto"/>
            <w:vAlign w:val="center"/>
          </w:tcPr>
          <w:p w14:paraId="773F20FE" w14:textId="77777777" w:rsidR="001D3F0A" w:rsidRPr="001D3F0A" w:rsidRDefault="00B82457" w:rsidP="001D3F0A">
            <w:pPr>
              <w:autoSpaceDE w:val="0"/>
              <w:autoSpaceDN w:val="0"/>
              <w:adjustRightInd w:val="0"/>
              <w:spacing w:after="0" w:line="240" w:lineRule="auto"/>
              <w:jc w:val="center"/>
              <w:rPr>
                <w:rFonts w:ascii="Arial" w:hAnsi="Arial" w:cs="Arial"/>
                <w:b/>
                <w:color w:val="000000"/>
                <w:highlight w:val="yellow"/>
              </w:rPr>
            </w:pPr>
            <w:r>
              <w:rPr>
                <w:rFonts w:ascii="Arial" w:hAnsi="Arial" w:cs="Arial"/>
                <w:b/>
                <w:color w:val="000000"/>
                <w:highlight w:val="yellow"/>
              </w:rPr>
              <w:t>0,10</w:t>
            </w:r>
          </w:p>
        </w:tc>
      </w:tr>
    </w:tbl>
    <w:p w14:paraId="2881B501" w14:textId="77777777" w:rsidR="00DA248F" w:rsidRPr="001D3F0A" w:rsidRDefault="00DA248F" w:rsidP="001D3F0A">
      <w:pPr>
        <w:autoSpaceDE w:val="0"/>
        <w:autoSpaceDN w:val="0"/>
        <w:adjustRightInd w:val="0"/>
        <w:spacing w:after="0" w:line="240" w:lineRule="auto"/>
        <w:ind w:left="360"/>
        <w:jc w:val="both"/>
        <w:rPr>
          <w:rFonts w:ascii="Arial" w:hAnsi="Arial" w:cs="Arial"/>
          <w:color w:val="000000"/>
        </w:rPr>
      </w:pPr>
    </w:p>
    <w:p w14:paraId="1309BAD6" w14:textId="77777777" w:rsidR="00DA248F" w:rsidRPr="001D3F0A" w:rsidRDefault="00DA248F" w:rsidP="001D3F0A">
      <w:pPr>
        <w:autoSpaceDE w:val="0"/>
        <w:autoSpaceDN w:val="0"/>
        <w:adjustRightInd w:val="0"/>
        <w:spacing w:after="0" w:line="240" w:lineRule="auto"/>
        <w:ind w:left="360"/>
        <w:jc w:val="both"/>
        <w:rPr>
          <w:rFonts w:ascii="Arial" w:hAnsi="Arial" w:cs="Arial"/>
          <w:color w:val="000000"/>
        </w:rPr>
      </w:pPr>
    </w:p>
    <w:p w14:paraId="7751648D" w14:textId="77777777" w:rsidR="00DA248F" w:rsidRPr="001D3F0A" w:rsidRDefault="00DA248F" w:rsidP="001D3F0A">
      <w:pPr>
        <w:numPr>
          <w:ilvl w:val="0"/>
          <w:numId w:val="8"/>
        </w:numPr>
        <w:autoSpaceDE w:val="0"/>
        <w:autoSpaceDN w:val="0"/>
        <w:adjustRightInd w:val="0"/>
        <w:spacing w:after="0" w:line="240" w:lineRule="auto"/>
        <w:jc w:val="both"/>
        <w:rPr>
          <w:rFonts w:ascii="Arial" w:hAnsi="Arial" w:cs="Arial"/>
          <w:b/>
          <w:color w:val="000000"/>
        </w:rPr>
      </w:pPr>
      <w:r w:rsidRPr="001D3F0A">
        <w:rPr>
          <w:rFonts w:ascii="Arial" w:hAnsi="Arial" w:cs="Arial"/>
          <w:b/>
          <w:color w:val="000000"/>
        </w:rPr>
        <w:t>Prazo de validade da proposta</w:t>
      </w:r>
    </w:p>
    <w:p w14:paraId="088B7A00" w14:textId="77777777" w:rsidR="00DA248F" w:rsidRPr="001D3F0A" w:rsidRDefault="00DA248F" w:rsidP="001D3F0A">
      <w:pPr>
        <w:autoSpaceDE w:val="0"/>
        <w:autoSpaceDN w:val="0"/>
        <w:adjustRightInd w:val="0"/>
        <w:spacing w:after="0" w:line="240" w:lineRule="auto"/>
        <w:ind w:left="708"/>
        <w:jc w:val="both"/>
        <w:rPr>
          <w:rFonts w:ascii="Arial" w:hAnsi="Arial" w:cs="Arial"/>
          <w:color w:val="000000"/>
        </w:rPr>
      </w:pPr>
      <w:r w:rsidRPr="001D3F0A">
        <w:rPr>
          <w:rFonts w:ascii="Arial" w:hAnsi="Arial" w:cs="Arial"/>
          <w:color w:val="000000"/>
        </w:rPr>
        <w:t>A presente proposta terá validade de 60(sessenta) dia, contados a partir da data de sua entrega.</w:t>
      </w:r>
    </w:p>
    <w:p w14:paraId="69D40061" w14:textId="77777777" w:rsidR="00DA248F" w:rsidRPr="001D3F0A" w:rsidRDefault="00DA248F" w:rsidP="001D3F0A">
      <w:pPr>
        <w:autoSpaceDE w:val="0"/>
        <w:autoSpaceDN w:val="0"/>
        <w:adjustRightInd w:val="0"/>
        <w:spacing w:after="0" w:line="240" w:lineRule="auto"/>
        <w:ind w:left="360"/>
        <w:jc w:val="both"/>
        <w:rPr>
          <w:rFonts w:ascii="Arial" w:hAnsi="Arial" w:cs="Arial"/>
          <w:color w:val="000000"/>
        </w:rPr>
      </w:pPr>
    </w:p>
    <w:p w14:paraId="051F73CA" w14:textId="77777777" w:rsidR="00DA248F" w:rsidRPr="001D3F0A" w:rsidRDefault="00DA248F" w:rsidP="001D3F0A">
      <w:pPr>
        <w:autoSpaceDE w:val="0"/>
        <w:autoSpaceDN w:val="0"/>
        <w:adjustRightInd w:val="0"/>
        <w:spacing w:after="0" w:line="240" w:lineRule="auto"/>
        <w:jc w:val="both"/>
        <w:rPr>
          <w:rFonts w:ascii="Arial" w:hAnsi="Arial" w:cs="Arial"/>
          <w:color w:val="000000"/>
        </w:rPr>
      </w:pPr>
    </w:p>
    <w:p w14:paraId="22A9CB1A" w14:textId="77777777" w:rsidR="001D3F0A" w:rsidRPr="001D3F0A" w:rsidRDefault="001D3F0A" w:rsidP="001D3F0A">
      <w:pPr>
        <w:pStyle w:val="Default"/>
        <w:jc w:val="center"/>
        <w:rPr>
          <w:rFonts w:ascii="Arial" w:hAnsi="Arial" w:cs="Arial"/>
          <w:i/>
          <w:sz w:val="22"/>
          <w:szCs w:val="22"/>
        </w:rPr>
      </w:pPr>
      <w:r w:rsidRPr="001D3F0A">
        <w:rPr>
          <w:rFonts w:ascii="Arial" w:hAnsi="Arial" w:cs="Arial"/>
          <w:i/>
          <w:sz w:val="22"/>
          <w:szCs w:val="22"/>
        </w:rPr>
        <w:t>Local e data</w:t>
      </w:r>
    </w:p>
    <w:p w14:paraId="66E15931" w14:textId="77777777" w:rsidR="001D3F0A" w:rsidRPr="001D3F0A" w:rsidRDefault="001D3F0A" w:rsidP="001D3F0A">
      <w:pPr>
        <w:pStyle w:val="Default"/>
        <w:jc w:val="center"/>
        <w:rPr>
          <w:rFonts w:ascii="Arial" w:hAnsi="Arial" w:cs="Arial"/>
          <w:sz w:val="22"/>
          <w:szCs w:val="22"/>
        </w:rPr>
      </w:pPr>
    </w:p>
    <w:p w14:paraId="6E27A835" w14:textId="77777777" w:rsidR="001D3F0A" w:rsidRPr="001D3F0A" w:rsidRDefault="001D3F0A" w:rsidP="001D3F0A">
      <w:pPr>
        <w:pStyle w:val="Default"/>
        <w:jc w:val="center"/>
        <w:rPr>
          <w:rFonts w:ascii="Arial" w:hAnsi="Arial" w:cs="Arial"/>
          <w:sz w:val="22"/>
          <w:szCs w:val="22"/>
        </w:rPr>
      </w:pPr>
    </w:p>
    <w:p w14:paraId="026CD951" w14:textId="77777777" w:rsidR="001D3F0A" w:rsidRPr="001D3F0A" w:rsidRDefault="001D3F0A" w:rsidP="001D3F0A">
      <w:pPr>
        <w:pStyle w:val="Default"/>
        <w:jc w:val="center"/>
        <w:rPr>
          <w:rFonts w:ascii="Arial" w:hAnsi="Arial" w:cs="Arial"/>
          <w:sz w:val="22"/>
          <w:szCs w:val="22"/>
        </w:rPr>
      </w:pPr>
    </w:p>
    <w:p w14:paraId="24D9A6CF" w14:textId="77777777" w:rsidR="001D3F0A" w:rsidRPr="001D3F0A" w:rsidRDefault="001D3F0A" w:rsidP="001D3F0A">
      <w:pPr>
        <w:pStyle w:val="Default"/>
        <w:jc w:val="center"/>
        <w:rPr>
          <w:rFonts w:ascii="Arial" w:hAnsi="Arial" w:cs="Arial"/>
          <w:sz w:val="22"/>
          <w:szCs w:val="22"/>
        </w:rPr>
      </w:pPr>
      <w:r w:rsidRPr="001D3F0A">
        <w:rPr>
          <w:rFonts w:ascii="Arial" w:hAnsi="Arial" w:cs="Arial"/>
          <w:sz w:val="22"/>
          <w:szCs w:val="22"/>
        </w:rPr>
        <w:t>______________________________________</w:t>
      </w:r>
    </w:p>
    <w:p w14:paraId="4CE11763" w14:textId="77777777" w:rsidR="001D3F0A" w:rsidRPr="001D3F0A" w:rsidRDefault="001D3F0A" w:rsidP="001D3F0A">
      <w:pPr>
        <w:pStyle w:val="Default"/>
        <w:jc w:val="center"/>
        <w:rPr>
          <w:rFonts w:ascii="Arial" w:hAnsi="Arial" w:cs="Arial"/>
          <w:i/>
          <w:sz w:val="22"/>
          <w:szCs w:val="22"/>
        </w:rPr>
      </w:pPr>
      <w:r w:rsidRPr="001D3F0A">
        <w:rPr>
          <w:rFonts w:ascii="Arial" w:hAnsi="Arial" w:cs="Arial"/>
          <w:i/>
          <w:sz w:val="22"/>
          <w:szCs w:val="22"/>
        </w:rPr>
        <w:t>Assinatura do representante legal, sob Carimbo.</w:t>
      </w:r>
    </w:p>
    <w:p w14:paraId="724B06AE" w14:textId="77777777" w:rsidR="00C239FC" w:rsidRPr="001D3F0A" w:rsidRDefault="001D3F0A" w:rsidP="00385EBD">
      <w:pPr>
        <w:pStyle w:val="PargrafodaLista"/>
        <w:tabs>
          <w:tab w:val="left" w:pos="284"/>
        </w:tabs>
        <w:spacing w:after="0" w:line="240" w:lineRule="auto"/>
        <w:ind w:left="750"/>
        <w:jc w:val="center"/>
        <w:rPr>
          <w:rFonts w:ascii="Arial" w:hAnsi="Arial" w:cs="Arial"/>
          <w:b/>
        </w:rPr>
      </w:pPr>
      <w:r w:rsidRPr="001D3F0A">
        <w:rPr>
          <w:rFonts w:ascii="Arial" w:hAnsi="Arial" w:cs="Arial"/>
          <w:i/>
        </w:rPr>
        <w:t>N.º RG/CPF</w:t>
      </w:r>
    </w:p>
    <w:sectPr w:rsidR="00C239FC" w:rsidRPr="001D3F0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CA3E" w14:textId="77777777" w:rsidR="009A7C5B" w:rsidRDefault="009A7C5B" w:rsidP="005F780B">
      <w:pPr>
        <w:spacing w:after="0" w:line="240" w:lineRule="auto"/>
      </w:pPr>
      <w:r>
        <w:separator/>
      </w:r>
    </w:p>
  </w:endnote>
  <w:endnote w:type="continuationSeparator" w:id="0">
    <w:p w14:paraId="7CCBF029" w14:textId="77777777" w:rsidR="009A7C5B" w:rsidRDefault="009A7C5B" w:rsidP="005F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73433"/>
      <w:docPartObj>
        <w:docPartGallery w:val="Page Numbers (Bottom of Page)"/>
        <w:docPartUnique/>
      </w:docPartObj>
    </w:sdtPr>
    <w:sdtContent>
      <w:sdt>
        <w:sdtPr>
          <w:id w:val="-1705238520"/>
          <w:docPartObj>
            <w:docPartGallery w:val="Page Numbers (Top of Page)"/>
            <w:docPartUnique/>
          </w:docPartObj>
        </w:sdtPr>
        <w:sdtContent>
          <w:p w14:paraId="37875625" w14:textId="7314A230" w:rsidR="00EC063B" w:rsidRDefault="00EC063B">
            <w:pPr>
              <w:pStyle w:val="Rodap"/>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ABD3343" w14:textId="77777777" w:rsidR="00EC063B" w:rsidRDefault="00EC06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68026" w14:textId="77777777" w:rsidR="009A7C5B" w:rsidRDefault="009A7C5B" w:rsidP="005F780B">
      <w:pPr>
        <w:spacing w:after="0" w:line="240" w:lineRule="auto"/>
      </w:pPr>
      <w:r>
        <w:separator/>
      </w:r>
    </w:p>
  </w:footnote>
  <w:footnote w:type="continuationSeparator" w:id="0">
    <w:p w14:paraId="07581455" w14:textId="77777777" w:rsidR="009A7C5B" w:rsidRDefault="009A7C5B" w:rsidP="005F7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AA1E" w14:textId="77777777" w:rsidR="00374607" w:rsidRPr="00D226D0" w:rsidRDefault="00374607" w:rsidP="00D226D0">
    <w:pPr>
      <w:tabs>
        <w:tab w:val="center" w:pos="4252"/>
        <w:tab w:val="right" w:pos="9498"/>
      </w:tabs>
      <w:spacing w:after="0" w:line="240" w:lineRule="auto"/>
      <w:jc w:val="center"/>
      <w:rPr>
        <w:rFonts w:ascii="Arial" w:eastAsia="Calibri" w:hAnsi="Arial" w:cs="Arial"/>
        <w:b/>
        <w:bCs/>
        <w:sz w:val="26"/>
        <w:szCs w:val="26"/>
      </w:rPr>
    </w:pPr>
    <w:r w:rsidRPr="00D226D0">
      <w:rPr>
        <w:rFonts w:ascii="Calibri" w:eastAsia="Calibri" w:hAnsi="Calibri" w:cs="Times New Roman"/>
        <w:noProof/>
        <w:lang w:eastAsia="pt-BR"/>
      </w:rPr>
      <w:drawing>
        <wp:anchor distT="0" distB="0" distL="114300" distR="114300" simplePos="0" relativeHeight="251659264" behindDoc="0" locked="0" layoutInCell="1" allowOverlap="1" wp14:anchorId="08DC8F89" wp14:editId="107B4148">
          <wp:simplePos x="0" y="0"/>
          <wp:positionH relativeFrom="column">
            <wp:posOffset>-854710</wp:posOffset>
          </wp:positionH>
          <wp:positionV relativeFrom="paragraph">
            <wp:posOffset>-262255</wp:posOffset>
          </wp:positionV>
          <wp:extent cx="1028700" cy="88328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83285"/>
                  </a:xfrm>
                  <a:prstGeom prst="rect">
                    <a:avLst/>
                  </a:prstGeom>
                  <a:noFill/>
                </pic:spPr>
              </pic:pic>
            </a:graphicData>
          </a:graphic>
          <wp14:sizeRelH relativeFrom="page">
            <wp14:pctWidth>0</wp14:pctWidth>
          </wp14:sizeRelH>
          <wp14:sizeRelV relativeFrom="page">
            <wp14:pctHeight>0</wp14:pctHeight>
          </wp14:sizeRelV>
        </wp:anchor>
      </w:drawing>
    </w:r>
    <w:r w:rsidRPr="00D226D0">
      <w:rPr>
        <w:rFonts w:ascii="Arial" w:eastAsia="Calibri" w:hAnsi="Arial" w:cs="Arial"/>
        <w:b/>
        <w:bCs/>
        <w:sz w:val="26"/>
        <w:szCs w:val="26"/>
      </w:rPr>
      <w:t>PREFEITURA MUNICIPAL DE ESPÍRITO SANTO DO TURVO</w:t>
    </w:r>
  </w:p>
  <w:p w14:paraId="5153E9A9" w14:textId="77777777" w:rsidR="00374607" w:rsidRPr="00D226D0" w:rsidRDefault="00374607" w:rsidP="00D226D0">
    <w:pPr>
      <w:tabs>
        <w:tab w:val="center" w:pos="4252"/>
        <w:tab w:val="right" w:pos="8504"/>
      </w:tabs>
      <w:spacing w:after="0" w:line="240" w:lineRule="auto"/>
      <w:jc w:val="center"/>
      <w:rPr>
        <w:rFonts w:ascii="Arial" w:eastAsia="Calibri" w:hAnsi="Arial" w:cs="Arial"/>
        <w:b/>
        <w:bCs/>
      </w:rPr>
    </w:pPr>
    <w:r w:rsidRPr="00D226D0">
      <w:rPr>
        <w:rFonts w:ascii="Arial" w:eastAsia="Calibri" w:hAnsi="Arial" w:cs="Arial"/>
        <w:b/>
        <w:bCs/>
      </w:rPr>
      <w:t>ESTADO DE SÃO PAULO</w:t>
    </w:r>
  </w:p>
  <w:p w14:paraId="1B37CB0B" w14:textId="77777777" w:rsidR="00374607" w:rsidRPr="00D226D0" w:rsidRDefault="00374607" w:rsidP="00D226D0">
    <w:pPr>
      <w:tabs>
        <w:tab w:val="left" w:pos="870"/>
        <w:tab w:val="center" w:pos="4252"/>
        <w:tab w:val="center" w:pos="4465"/>
        <w:tab w:val="right" w:pos="8504"/>
      </w:tabs>
      <w:spacing w:after="0" w:line="240" w:lineRule="auto"/>
      <w:jc w:val="center"/>
      <w:rPr>
        <w:rFonts w:ascii="Arial" w:eastAsia="Calibri" w:hAnsi="Arial" w:cs="Arial"/>
        <w:sz w:val="18"/>
      </w:rPr>
    </w:pPr>
    <w:r w:rsidRPr="00D226D0">
      <w:rPr>
        <w:rFonts w:ascii="Arial" w:eastAsia="Calibri" w:hAnsi="Arial" w:cs="Arial"/>
        <w:sz w:val="18"/>
      </w:rPr>
      <w:t>Rua Lino dos Santos, s/nº - Jardim Canaã – Fones (14) 3375-9500 – CEP 18937-000</w:t>
    </w:r>
  </w:p>
  <w:p w14:paraId="467525E2" w14:textId="77777777" w:rsidR="00374607" w:rsidRPr="00D226D0" w:rsidRDefault="00374607" w:rsidP="00D226D0">
    <w:pPr>
      <w:tabs>
        <w:tab w:val="center" w:pos="4252"/>
        <w:tab w:val="right" w:pos="8504"/>
      </w:tabs>
      <w:spacing w:after="0" w:line="240" w:lineRule="auto"/>
      <w:ind w:left="4419" w:hanging="4419"/>
      <w:jc w:val="center"/>
      <w:rPr>
        <w:rFonts w:ascii="Arial" w:eastAsia="Calibri" w:hAnsi="Arial" w:cs="Arial"/>
        <w:sz w:val="18"/>
      </w:rPr>
    </w:pPr>
    <w:r w:rsidRPr="00D226D0">
      <w:rPr>
        <w:rFonts w:ascii="Arial" w:eastAsia="Calibri" w:hAnsi="Arial" w:cs="Arial"/>
        <w:sz w:val="18"/>
      </w:rPr>
      <w:t>CNPJ/MF 57.264.509/0001-69</w:t>
    </w:r>
  </w:p>
  <w:p w14:paraId="173B347B" w14:textId="77777777" w:rsidR="00374607" w:rsidRPr="005F780B" w:rsidRDefault="00374607" w:rsidP="005F78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272"/>
    <w:multiLevelType w:val="hybridMultilevel"/>
    <w:tmpl w:val="48E8722C"/>
    <w:lvl w:ilvl="0" w:tplc="E278C9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D37A5D"/>
    <w:multiLevelType w:val="hybridMultilevel"/>
    <w:tmpl w:val="F25695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165D85"/>
    <w:multiLevelType w:val="hybridMultilevel"/>
    <w:tmpl w:val="AB267D7A"/>
    <w:lvl w:ilvl="0" w:tplc="183AC9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C4008C5"/>
    <w:multiLevelType w:val="multilevel"/>
    <w:tmpl w:val="E0D61AAC"/>
    <w:lvl w:ilvl="0">
      <w:start w:val="1"/>
      <w:numFmt w:val="decimal"/>
      <w:lvlText w:val="%1"/>
      <w:lvlJc w:val="left"/>
      <w:pPr>
        <w:tabs>
          <w:tab w:val="num" w:pos="360"/>
        </w:tabs>
        <w:ind w:left="0" w:firstLine="0"/>
      </w:pPr>
      <w:rPr>
        <w:rFonts w:ascii="Arial" w:hAnsi="Arial" w:cs="Times New Roman" w:hint="default"/>
        <w:b/>
        <w:i w:val="0"/>
        <w:sz w:val="18"/>
      </w:rPr>
    </w:lvl>
    <w:lvl w:ilvl="1">
      <w:start w:val="1"/>
      <w:numFmt w:val="decimal"/>
      <w:pStyle w:val="Normal2"/>
      <w:lvlText w:val="%1.%2  "/>
      <w:lvlJc w:val="left"/>
      <w:pPr>
        <w:tabs>
          <w:tab w:val="num" w:pos="720"/>
        </w:tabs>
        <w:ind w:left="0" w:firstLine="0"/>
      </w:pPr>
      <w:rPr>
        <w:rFonts w:ascii="Arial" w:hAnsi="Arial" w:cs="Times New Roman" w:hint="default"/>
        <w:b/>
        <w:i w:val="0"/>
        <w:sz w:val="18"/>
      </w:rPr>
    </w:lvl>
    <w:lvl w:ilvl="2">
      <w:start w:val="1"/>
      <w:numFmt w:val="decimal"/>
      <w:pStyle w:val="Normal3"/>
      <w:lvlText w:val="%1.%2.%3  "/>
      <w:lvlJc w:val="left"/>
      <w:pPr>
        <w:tabs>
          <w:tab w:val="num" w:pos="720"/>
        </w:tabs>
        <w:ind w:left="0" w:firstLine="0"/>
      </w:pPr>
      <w:rPr>
        <w:rFonts w:ascii="Arial" w:hAnsi="Arial" w:cs="Times New Roman" w:hint="default"/>
        <w:b/>
        <w:i w:val="0"/>
        <w:sz w:val="18"/>
      </w:rPr>
    </w:lvl>
    <w:lvl w:ilvl="3">
      <w:start w:val="1"/>
      <w:numFmt w:val="decimal"/>
      <w:pStyle w:val="Normal4"/>
      <w:lvlText w:val="%1.%2.%3.%4  "/>
      <w:lvlJc w:val="left"/>
      <w:pPr>
        <w:tabs>
          <w:tab w:val="num" w:pos="1080"/>
        </w:tabs>
        <w:ind w:left="0" w:firstLine="0"/>
      </w:pPr>
      <w:rPr>
        <w:rFonts w:ascii="Arial" w:hAnsi="Arial" w:cs="Times New Roman" w:hint="default"/>
        <w:b/>
        <w:i w:val="0"/>
        <w:sz w:val="18"/>
      </w:rPr>
    </w:lvl>
    <w:lvl w:ilvl="4">
      <w:start w:val="1"/>
      <w:numFmt w:val="decimal"/>
      <w:pStyle w:val="Normal5"/>
      <w:lvlText w:val="%1.%2.%3.%4.%5  "/>
      <w:lvlJc w:val="left"/>
      <w:pPr>
        <w:tabs>
          <w:tab w:val="num" w:pos="1080"/>
        </w:tabs>
        <w:ind w:left="0" w:firstLine="0"/>
      </w:pPr>
      <w:rPr>
        <w:rFonts w:ascii="Arial" w:hAnsi="Arial" w:cs="Times New Roman" w:hint="default"/>
        <w:b/>
        <w:i w:val="0"/>
        <w:sz w:val="18"/>
      </w:rPr>
    </w:lvl>
    <w:lvl w:ilvl="5">
      <w:start w:val="1"/>
      <w:numFmt w:val="decimal"/>
      <w:pStyle w:val="Normal6"/>
      <w:lvlText w:val="%1.%2.%3.%4.%5.%6  "/>
      <w:lvlJc w:val="left"/>
      <w:pPr>
        <w:tabs>
          <w:tab w:val="num" w:pos="1080"/>
        </w:tabs>
        <w:ind w:left="0" w:firstLine="0"/>
      </w:pPr>
      <w:rPr>
        <w:rFonts w:ascii="Arial" w:hAnsi="Arial" w:cs="Times New Roman" w:hint="default"/>
        <w:b/>
        <w:i w:val="0"/>
        <w:sz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6E55120"/>
    <w:multiLevelType w:val="hybridMultilevel"/>
    <w:tmpl w:val="6DC6C518"/>
    <w:lvl w:ilvl="0" w:tplc="4924665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51937F9"/>
    <w:multiLevelType w:val="multilevel"/>
    <w:tmpl w:val="567085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04B30A0"/>
    <w:multiLevelType w:val="multilevel"/>
    <w:tmpl w:val="360CB19A"/>
    <w:lvl w:ilvl="0">
      <w:start w:val="4"/>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79A92502"/>
    <w:multiLevelType w:val="multilevel"/>
    <w:tmpl w:val="77A8C9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num w:numId="1" w16cid:durableId="43212677">
    <w:abstractNumId w:val="7"/>
  </w:num>
  <w:num w:numId="2" w16cid:durableId="1349018316">
    <w:abstractNumId w:val="0"/>
  </w:num>
  <w:num w:numId="3" w16cid:durableId="1785464854">
    <w:abstractNumId w:val="1"/>
  </w:num>
  <w:num w:numId="4" w16cid:durableId="1781413299">
    <w:abstractNumId w:val="4"/>
  </w:num>
  <w:num w:numId="5" w16cid:durableId="787898328">
    <w:abstractNumId w:val="6"/>
  </w:num>
  <w:num w:numId="6" w16cid:durableId="2144423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7522853">
    <w:abstractNumId w:val="2"/>
  </w:num>
  <w:num w:numId="8" w16cid:durableId="1723678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0B"/>
    <w:rsid w:val="0002096C"/>
    <w:rsid w:val="00056E5A"/>
    <w:rsid w:val="000B74C5"/>
    <w:rsid w:val="00110758"/>
    <w:rsid w:val="0014352E"/>
    <w:rsid w:val="0016321E"/>
    <w:rsid w:val="00174422"/>
    <w:rsid w:val="001A0C24"/>
    <w:rsid w:val="001D3F0A"/>
    <w:rsid w:val="001E09BB"/>
    <w:rsid w:val="002F4115"/>
    <w:rsid w:val="00337226"/>
    <w:rsid w:val="00374607"/>
    <w:rsid w:val="00385EBD"/>
    <w:rsid w:val="003B4F37"/>
    <w:rsid w:val="003B5278"/>
    <w:rsid w:val="00425ED8"/>
    <w:rsid w:val="004E6760"/>
    <w:rsid w:val="005636E9"/>
    <w:rsid w:val="005F780B"/>
    <w:rsid w:val="007735F2"/>
    <w:rsid w:val="00825CCB"/>
    <w:rsid w:val="009A7C5B"/>
    <w:rsid w:val="009B5542"/>
    <w:rsid w:val="00A1645C"/>
    <w:rsid w:val="00A83450"/>
    <w:rsid w:val="00B82457"/>
    <w:rsid w:val="00B9113A"/>
    <w:rsid w:val="00C239FC"/>
    <w:rsid w:val="00C5163D"/>
    <w:rsid w:val="00C53337"/>
    <w:rsid w:val="00C57231"/>
    <w:rsid w:val="00D226D0"/>
    <w:rsid w:val="00D539D1"/>
    <w:rsid w:val="00D765BE"/>
    <w:rsid w:val="00DA248F"/>
    <w:rsid w:val="00DF5104"/>
    <w:rsid w:val="00EC063B"/>
    <w:rsid w:val="00ED03F4"/>
    <w:rsid w:val="00F444E8"/>
    <w:rsid w:val="00F47D40"/>
    <w:rsid w:val="00FB75BD"/>
    <w:rsid w:val="00FE71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6F91"/>
  <w15:docId w15:val="{1B6C44C1-0E39-48D2-B26F-99CAEF01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D765BE"/>
    <w:pPr>
      <w:keepNext/>
      <w:snapToGrid w:val="0"/>
      <w:spacing w:after="0" w:line="240" w:lineRule="auto"/>
      <w:jc w:val="both"/>
      <w:outlineLvl w:val="0"/>
    </w:pPr>
    <w:rPr>
      <w:rFonts w:ascii="Arial" w:eastAsia="Times New Roman" w:hAnsi="Arial" w:cs="Times New Roman"/>
      <w:b/>
      <w:color w:val="000000"/>
      <w:sz w:val="20"/>
      <w:szCs w:val="20"/>
      <w:lang w:eastAsia="pt-BR"/>
    </w:rPr>
  </w:style>
  <w:style w:type="paragraph" w:styleId="Ttulo4">
    <w:name w:val="heading 4"/>
    <w:basedOn w:val="Normal"/>
    <w:next w:val="Normal"/>
    <w:link w:val="Ttulo4Char"/>
    <w:semiHidden/>
    <w:unhideWhenUsed/>
    <w:qFormat/>
    <w:rsid w:val="00D765BE"/>
    <w:pPr>
      <w:keepNext/>
      <w:tabs>
        <w:tab w:val="left" w:pos="8505"/>
      </w:tabs>
      <w:spacing w:after="0" w:line="240" w:lineRule="auto"/>
      <w:jc w:val="both"/>
      <w:outlineLvl w:val="3"/>
    </w:pPr>
    <w:rPr>
      <w:rFonts w:ascii="Arial" w:eastAsia="Times New Roman" w:hAnsi="Arial" w:cs="Times New Roman"/>
      <w:b/>
      <w:color w:val="000000"/>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F780B"/>
    <w:pPr>
      <w:tabs>
        <w:tab w:val="center" w:pos="4252"/>
        <w:tab w:val="right" w:pos="8504"/>
      </w:tabs>
      <w:spacing w:after="0" w:line="240" w:lineRule="auto"/>
    </w:pPr>
  </w:style>
  <w:style w:type="character" w:customStyle="1" w:styleId="CabealhoChar">
    <w:name w:val="Cabeçalho Char"/>
    <w:basedOn w:val="Fontepargpadro"/>
    <w:link w:val="Cabealho"/>
    <w:rsid w:val="005F780B"/>
  </w:style>
  <w:style w:type="paragraph" w:styleId="Rodap">
    <w:name w:val="footer"/>
    <w:basedOn w:val="Normal"/>
    <w:link w:val="RodapChar"/>
    <w:uiPriority w:val="99"/>
    <w:unhideWhenUsed/>
    <w:rsid w:val="005F780B"/>
    <w:pPr>
      <w:tabs>
        <w:tab w:val="center" w:pos="4252"/>
        <w:tab w:val="right" w:pos="8504"/>
      </w:tabs>
      <w:spacing w:after="0" w:line="240" w:lineRule="auto"/>
    </w:pPr>
  </w:style>
  <w:style w:type="character" w:customStyle="1" w:styleId="RodapChar">
    <w:name w:val="Rodapé Char"/>
    <w:basedOn w:val="Fontepargpadro"/>
    <w:link w:val="Rodap"/>
    <w:uiPriority w:val="99"/>
    <w:rsid w:val="005F780B"/>
  </w:style>
  <w:style w:type="paragraph" w:customStyle="1" w:styleId="Default">
    <w:name w:val="Default"/>
    <w:rsid w:val="005F780B"/>
    <w:pPr>
      <w:autoSpaceDE w:val="0"/>
      <w:autoSpaceDN w:val="0"/>
      <w:adjustRightInd w:val="0"/>
      <w:spacing w:after="0" w:line="240" w:lineRule="auto"/>
    </w:pPr>
    <w:rPr>
      <w:rFonts w:ascii="Verdana" w:hAnsi="Verdana" w:cs="Verdana"/>
      <w:color w:val="000000"/>
      <w:sz w:val="24"/>
      <w:szCs w:val="24"/>
    </w:rPr>
  </w:style>
  <w:style w:type="paragraph" w:styleId="PargrafodaLista">
    <w:name w:val="List Paragraph"/>
    <w:basedOn w:val="Normal"/>
    <w:uiPriority w:val="34"/>
    <w:qFormat/>
    <w:rsid w:val="005F780B"/>
    <w:pPr>
      <w:ind w:left="720"/>
      <w:contextualSpacing/>
    </w:pPr>
  </w:style>
  <w:style w:type="table" w:styleId="Tabelacomgrade">
    <w:name w:val="Table Grid"/>
    <w:basedOn w:val="Tabelanormal"/>
    <w:uiPriority w:val="39"/>
    <w:rsid w:val="003B4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D765BE"/>
    <w:rPr>
      <w:rFonts w:ascii="Arial" w:eastAsia="Times New Roman" w:hAnsi="Arial" w:cs="Times New Roman"/>
      <w:b/>
      <w:color w:val="000000"/>
      <w:sz w:val="20"/>
      <w:szCs w:val="20"/>
      <w:lang w:eastAsia="pt-BR"/>
    </w:rPr>
  </w:style>
  <w:style w:type="character" w:customStyle="1" w:styleId="Ttulo4Char">
    <w:name w:val="Título 4 Char"/>
    <w:basedOn w:val="Fontepargpadro"/>
    <w:link w:val="Ttulo4"/>
    <w:semiHidden/>
    <w:rsid w:val="00D765BE"/>
    <w:rPr>
      <w:rFonts w:ascii="Arial" w:eastAsia="Times New Roman" w:hAnsi="Arial" w:cs="Times New Roman"/>
      <w:b/>
      <w:color w:val="000000"/>
      <w:sz w:val="18"/>
      <w:szCs w:val="20"/>
      <w:lang w:eastAsia="pt-BR"/>
    </w:rPr>
  </w:style>
  <w:style w:type="paragraph" w:styleId="Recuodecorpodetexto3">
    <w:name w:val="Body Text Indent 3"/>
    <w:basedOn w:val="Normal"/>
    <w:link w:val="Recuodecorpodetexto3Char"/>
    <w:semiHidden/>
    <w:unhideWhenUsed/>
    <w:rsid w:val="00D765BE"/>
    <w:pPr>
      <w:tabs>
        <w:tab w:val="left" w:pos="8505"/>
      </w:tabs>
      <w:spacing w:after="0" w:line="240" w:lineRule="auto"/>
      <w:ind w:left="284" w:hanging="284"/>
      <w:jc w:val="both"/>
    </w:pPr>
    <w:rPr>
      <w:rFonts w:ascii="Arial" w:eastAsia="Times New Roman" w:hAnsi="Arial" w:cs="Times New Roman"/>
      <w:color w:val="000000"/>
      <w:sz w:val="18"/>
      <w:szCs w:val="20"/>
      <w:lang w:eastAsia="pt-BR"/>
    </w:rPr>
  </w:style>
  <w:style w:type="character" w:customStyle="1" w:styleId="Recuodecorpodetexto3Char">
    <w:name w:val="Recuo de corpo de texto 3 Char"/>
    <w:basedOn w:val="Fontepargpadro"/>
    <w:link w:val="Recuodecorpodetexto3"/>
    <w:semiHidden/>
    <w:rsid w:val="00D765BE"/>
    <w:rPr>
      <w:rFonts w:ascii="Arial" w:eastAsia="Times New Roman" w:hAnsi="Arial" w:cs="Times New Roman"/>
      <w:color w:val="000000"/>
      <w:sz w:val="18"/>
      <w:szCs w:val="20"/>
      <w:lang w:eastAsia="pt-BR"/>
    </w:rPr>
  </w:style>
  <w:style w:type="paragraph" w:customStyle="1" w:styleId="MNN1">
    <w:name w:val="MNN1"/>
    <w:next w:val="Normal"/>
    <w:rsid w:val="00D765BE"/>
    <w:pPr>
      <w:spacing w:after="0" w:line="240" w:lineRule="auto"/>
    </w:pPr>
    <w:rPr>
      <w:rFonts w:ascii="Arial" w:eastAsia="Times New Roman" w:hAnsi="Arial" w:cs="Times New Roman"/>
      <w:noProof/>
      <w:spacing w:val="10"/>
      <w:sz w:val="18"/>
      <w:szCs w:val="20"/>
      <w:lang w:eastAsia="pt-BR"/>
    </w:rPr>
  </w:style>
  <w:style w:type="paragraph" w:customStyle="1" w:styleId="Normal1">
    <w:name w:val="Normal 1"/>
    <w:basedOn w:val="Normal"/>
    <w:next w:val="Normal"/>
    <w:rsid w:val="00D765BE"/>
    <w:pPr>
      <w:keepLines/>
      <w:tabs>
        <w:tab w:val="left" w:pos="8505"/>
      </w:tabs>
      <w:spacing w:after="0" w:line="240" w:lineRule="auto"/>
      <w:outlineLvl w:val="0"/>
    </w:pPr>
    <w:rPr>
      <w:rFonts w:ascii="Arial" w:eastAsia="Times New Roman" w:hAnsi="Arial" w:cs="Times New Roman"/>
      <w:b/>
      <w:color w:val="000000"/>
      <w:sz w:val="18"/>
      <w:szCs w:val="20"/>
      <w:lang w:eastAsia="pt-BR"/>
    </w:rPr>
  </w:style>
  <w:style w:type="paragraph" w:customStyle="1" w:styleId="Normal2">
    <w:name w:val="Normal 2"/>
    <w:basedOn w:val="Normal"/>
    <w:rsid w:val="00D765BE"/>
    <w:pPr>
      <w:keepLines/>
      <w:numPr>
        <w:ilvl w:val="1"/>
        <w:numId w:val="6"/>
      </w:numPr>
      <w:spacing w:before="120" w:after="0" w:line="240" w:lineRule="auto"/>
      <w:jc w:val="both"/>
      <w:outlineLvl w:val="1"/>
    </w:pPr>
    <w:rPr>
      <w:rFonts w:ascii="Arial" w:eastAsia="Times New Roman" w:hAnsi="Arial" w:cs="Times New Roman"/>
      <w:spacing w:val="10"/>
      <w:sz w:val="18"/>
      <w:szCs w:val="20"/>
      <w:lang w:eastAsia="pt-BR"/>
    </w:rPr>
  </w:style>
  <w:style w:type="paragraph" w:customStyle="1" w:styleId="Normal3">
    <w:name w:val="Normal 3"/>
    <w:basedOn w:val="Normal"/>
    <w:rsid w:val="00D765BE"/>
    <w:pPr>
      <w:keepLines/>
      <w:numPr>
        <w:ilvl w:val="2"/>
        <w:numId w:val="6"/>
      </w:numPr>
      <w:spacing w:before="120" w:after="0" w:line="240" w:lineRule="auto"/>
      <w:jc w:val="both"/>
      <w:outlineLvl w:val="2"/>
    </w:pPr>
    <w:rPr>
      <w:rFonts w:ascii="Arial" w:eastAsia="Times New Roman" w:hAnsi="Arial" w:cs="Times New Roman"/>
      <w:spacing w:val="10"/>
      <w:sz w:val="18"/>
      <w:szCs w:val="20"/>
      <w:lang w:eastAsia="pt-BR"/>
    </w:rPr>
  </w:style>
  <w:style w:type="paragraph" w:customStyle="1" w:styleId="Normal4">
    <w:name w:val="Normal 4"/>
    <w:basedOn w:val="Normal"/>
    <w:rsid w:val="00D765BE"/>
    <w:pPr>
      <w:keepLines/>
      <w:numPr>
        <w:ilvl w:val="3"/>
        <w:numId w:val="6"/>
      </w:numPr>
      <w:spacing w:before="120" w:after="0" w:line="240" w:lineRule="auto"/>
      <w:jc w:val="both"/>
      <w:outlineLvl w:val="3"/>
    </w:pPr>
    <w:rPr>
      <w:rFonts w:ascii="Arial" w:eastAsia="Times New Roman" w:hAnsi="Arial" w:cs="Times New Roman"/>
      <w:spacing w:val="10"/>
      <w:sz w:val="18"/>
      <w:szCs w:val="20"/>
      <w:lang w:eastAsia="pt-BR"/>
    </w:rPr>
  </w:style>
  <w:style w:type="paragraph" w:customStyle="1" w:styleId="Normal5">
    <w:name w:val="Normal 5"/>
    <w:basedOn w:val="Normal"/>
    <w:rsid w:val="00D765BE"/>
    <w:pPr>
      <w:keepLines/>
      <w:numPr>
        <w:ilvl w:val="4"/>
        <w:numId w:val="6"/>
      </w:numPr>
      <w:spacing w:before="120" w:after="0" w:line="240" w:lineRule="auto"/>
      <w:jc w:val="both"/>
      <w:outlineLvl w:val="4"/>
    </w:pPr>
    <w:rPr>
      <w:rFonts w:ascii="Arial" w:eastAsia="Times New Roman" w:hAnsi="Arial" w:cs="Times New Roman"/>
      <w:spacing w:val="10"/>
      <w:sz w:val="18"/>
      <w:szCs w:val="20"/>
      <w:lang w:eastAsia="pt-BR"/>
    </w:rPr>
  </w:style>
  <w:style w:type="paragraph" w:customStyle="1" w:styleId="Normal6">
    <w:name w:val="Normal 6"/>
    <w:basedOn w:val="Normal"/>
    <w:rsid w:val="00D765BE"/>
    <w:pPr>
      <w:keepLines/>
      <w:numPr>
        <w:ilvl w:val="5"/>
        <w:numId w:val="6"/>
      </w:numPr>
      <w:spacing w:before="120" w:after="0" w:line="240" w:lineRule="auto"/>
      <w:jc w:val="both"/>
      <w:outlineLvl w:val="5"/>
    </w:pPr>
    <w:rPr>
      <w:rFonts w:ascii="Arial" w:eastAsia="Times New Roman" w:hAnsi="Arial" w:cs="Times New Roman"/>
      <w:spacing w:val="10"/>
      <w:sz w:val="18"/>
      <w:szCs w:val="20"/>
      <w:lang w:eastAsia="pt-BR"/>
    </w:rPr>
  </w:style>
  <w:style w:type="character" w:styleId="Hyperlink">
    <w:name w:val="Hyperlink"/>
    <w:rsid w:val="00DA248F"/>
    <w:rPr>
      <w:color w:val="0563C1"/>
      <w:u w:val="single"/>
    </w:rPr>
  </w:style>
  <w:style w:type="table" w:customStyle="1" w:styleId="TableNormal">
    <w:name w:val="Table Normal"/>
    <w:uiPriority w:val="2"/>
    <w:semiHidden/>
    <w:unhideWhenUsed/>
    <w:qFormat/>
    <w:rsid w:val="003746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4607"/>
    <w:pPr>
      <w:widowControl w:val="0"/>
      <w:autoSpaceDE w:val="0"/>
      <w:autoSpaceDN w:val="0"/>
      <w:spacing w:after="0" w:line="240" w:lineRule="auto"/>
    </w:pPr>
    <w:rPr>
      <w:rFonts w:ascii="Verdana" w:eastAsia="Verdana" w:hAnsi="Verdana" w:cs="Verdana"/>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91509">
      <w:bodyDiv w:val="1"/>
      <w:marLeft w:val="0"/>
      <w:marRight w:val="0"/>
      <w:marTop w:val="0"/>
      <w:marBottom w:val="0"/>
      <w:divBdr>
        <w:top w:val="none" w:sz="0" w:space="0" w:color="auto"/>
        <w:left w:val="none" w:sz="0" w:space="0" w:color="auto"/>
        <w:bottom w:val="none" w:sz="0" w:space="0" w:color="auto"/>
        <w:right w:val="none" w:sz="0" w:space="0" w:color="auto"/>
      </w:divBdr>
    </w:div>
    <w:div w:id="560094800">
      <w:bodyDiv w:val="1"/>
      <w:marLeft w:val="0"/>
      <w:marRight w:val="0"/>
      <w:marTop w:val="0"/>
      <w:marBottom w:val="0"/>
      <w:divBdr>
        <w:top w:val="none" w:sz="0" w:space="0" w:color="auto"/>
        <w:left w:val="none" w:sz="0" w:space="0" w:color="auto"/>
        <w:bottom w:val="none" w:sz="0" w:space="0" w:color="auto"/>
        <w:right w:val="none" w:sz="0" w:space="0" w:color="auto"/>
      </w:divBdr>
    </w:div>
    <w:div w:id="162662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4537</Words>
  <Characters>24506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Yara Ampudia Talachia</dc:creator>
  <cp:lastModifiedBy>Arthur</cp:lastModifiedBy>
  <cp:revision>3</cp:revision>
  <dcterms:created xsi:type="dcterms:W3CDTF">2023-06-02T12:27:00Z</dcterms:created>
  <dcterms:modified xsi:type="dcterms:W3CDTF">2023-06-02T12:33:00Z</dcterms:modified>
</cp:coreProperties>
</file>