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BD9" w:rsidRPr="00303217" w:rsidRDefault="00CC6BD9" w:rsidP="00303217">
      <w:pPr>
        <w:jc w:val="center"/>
        <w:rPr>
          <w:b/>
        </w:rPr>
      </w:pPr>
      <w:r w:rsidRPr="00303217">
        <w:rPr>
          <w:b/>
        </w:rPr>
        <w:t>ANEXO II</w:t>
      </w:r>
    </w:p>
    <w:p w:rsidR="00CC6BD9" w:rsidRPr="00303217" w:rsidRDefault="00CC6BD9" w:rsidP="00303217">
      <w:pPr>
        <w:jc w:val="center"/>
        <w:rPr>
          <w:b/>
        </w:rPr>
      </w:pPr>
      <w:r w:rsidRPr="00303217">
        <w:rPr>
          <w:b/>
        </w:rPr>
        <w:t>Minuta do Termo de Seleção</w:t>
      </w:r>
    </w:p>
    <w:p w:rsidR="00CC6BD9" w:rsidRPr="00303217" w:rsidRDefault="00CC6BD9" w:rsidP="00303217">
      <w:pPr>
        <w:jc w:val="center"/>
        <w:rPr>
          <w:b/>
        </w:rPr>
      </w:pPr>
    </w:p>
    <w:p w:rsidR="00CC6BD9" w:rsidRDefault="00CC6BD9" w:rsidP="00303217">
      <w:pPr>
        <w:jc w:val="both"/>
      </w:pPr>
      <w:bookmarkStart w:id="0" w:name="_GoBack"/>
      <w:bookmarkEnd w:id="0"/>
    </w:p>
    <w:p w:rsidR="00CC6BD9" w:rsidRDefault="00CC6BD9" w:rsidP="00303217">
      <w:pPr>
        <w:jc w:val="both"/>
      </w:pPr>
      <w:r>
        <w:t xml:space="preserve">Seleção de empresa do ramo da construção civil interessada na produção de XXX (XXXXXXXXXXXXXX) apartamentos e </w:t>
      </w:r>
      <w:proofErr w:type="spellStart"/>
      <w:r>
        <w:t>xxxxx</w:t>
      </w:r>
      <w:proofErr w:type="spellEnd"/>
      <w:r>
        <w:t xml:space="preserve"> casas sobrepostas em condomínio, no âmbito do Programa MINHA CASA MINHA VIDA.</w:t>
      </w:r>
    </w:p>
    <w:p w:rsidR="00CC6BD9" w:rsidRDefault="00CC6BD9" w:rsidP="00303217">
      <w:pPr>
        <w:jc w:val="both"/>
      </w:pPr>
    </w:p>
    <w:p w:rsidR="00CC6BD9" w:rsidRDefault="00CC6BD9" w:rsidP="00303217">
      <w:pPr>
        <w:jc w:val="both"/>
      </w:pPr>
      <w:r>
        <w:t>TERMO DE SELEÇÃO</w:t>
      </w:r>
    </w:p>
    <w:p w:rsidR="00CC6BD9" w:rsidRDefault="00CC6BD9" w:rsidP="00303217">
      <w:pPr>
        <w:jc w:val="both"/>
      </w:pPr>
      <w:r>
        <w:t xml:space="preserve">O MUNICÍPIO DE ESPÍRITO SANTO DO TURVO, Estado de São Paulo, pessoa jurídica de direito público interno, inscrito no CNPJ/MF sob </w:t>
      </w:r>
      <w:proofErr w:type="spellStart"/>
      <w:r>
        <w:t>onº</w:t>
      </w:r>
      <w:proofErr w:type="spellEnd"/>
      <w:r>
        <w:t xml:space="preserve"> 57.264.509/0001-69, com sede à Rua Acácio Trindade de Melo, nº 102, Centro, CEP 18.935-017, neste ato representado pelo seu Prefeito Municipal, Sr. GILBERTO NASCIMENTO BETOLINO, em pleno e regular exercício de seu mandato, concluído o processo de seleção instituído pelo edital de Chamada Pública nº 05/2023, DECLARA SELECIONADA a empresa ..................., pessoa jurídica de direito privado, com firma registrada no CNPF/MF sob o nº ............, com sede na Rua ............., nº ........, na cidade de</w:t>
      </w:r>
      <w:r>
        <w:tab/>
        <w:t>,</w:t>
      </w:r>
    </w:p>
    <w:p w:rsidR="00CC6BD9" w:rsidRDefault="00CC6BD9" w:rsidP="00303217">
      <w:pPr>
        <w:jc w:val="both"/>
      </w:pPr>
      <w:r>
        <w:t>neste ato representada pelo seu ..........., Senhor ,</w:t>
      </w:r>
      <w:r>
        <w:tab/>
        <w:t>residente</w:t>
      </w:r>
      <w:r>
        <w:tab/>
        <w:t>e</w:t>
      </w:r>
      <w:r>
        <w:tab/>
        <w:t>domiciliado</w:t>
      </w:r>
      <w:r>
        <w:tab/>
        <w:t>na</w:t>
      </w:r>
      <w:r>
        <w:tab/>
        <w:t>Rua</w:t>
      </w:r>
    </w:p>
    <w:p w:rsidR="00CC6BD9" w:rsidRDefault="00CC6BD9" w:rsidP="00303217">
      <w:pPr>
        <w:jc w:val="both"/>
      </w:pPr>
      <w:r>
        <w:t>...................., nº .........., na cidade de .........................., portador do CPF nº</w:t>
      </w:r>
      <w:r>
        <w:tab/>
        <w:t>e</w:t>
      </w:r>
    </w:p>
    <w:p w:rsidR="00CC6BD9" w:rsidRDefault="00CC6BD9" w:rsidP="00303217">
      <w:pPr>
        <w:jc w:val="both"/>
      </w:pPr>
      <w:r>
        <w:t>do RG nº .................</w:t>
      </w:r>
    </w:p>
    <w:p w:rsidR="00CC6BD9" w:rsidRDefault="00CC6BD9" w:rsidP="00303217">
      <w:pPr>
        <w:jc w:val="both"/>
      </w:pPr>
      <w:r>
        <w:t>1.</w:t>
      </w:r>
      <w:r>
        <w:tab/>
        <w:t>A empresa selecionada deverá apresentar a Caixa Econômica Federal, após a emissão deste termo de seleção, a proposta contendo a documentação completa para análise e contratação da operação no âmbito do Programa MINHA CASA MINHA VIDA, conforme prazo a ser especificado pela Caixa Econômica Federal.</w:t>
      </w:r>
    </w:p>
    <w:p w:rsidR="00CC6BD9" w:rsidRDefault="00CC6BD9" w:rsidP="00303217">
      <w:pPr>
        <w:jc w:val="both"/>
      </w:pPr>
    </w:p>
    <w:p w:rsidR="00CC6BD9" w:rsidRDefault="00CC6BD9" w:rsidP="00303217">
      <w:pPr>
        <w:jc w:val="both"/>
      </w:pPr>
      <w:r>
        <w:t>2.</w:t>
      </w:r>
      <w:r>
        <w:tab/>
        <w:t>A proposta a ser apresentada pela empresa deverá considerar as especificações mínimas para unidades habitacionais (apartamentos e casas sobrepostas), conforme Portaria MCID 725 de 15/06/2023.</w:t>
      </w:r>
    </w:p>
    <w:p w:rsidR="00CC6BD9" w:rsidRDefault="00CC6BD9" w:rsidP="00303217">
      <w:pPr>
        <w:jc w:val="both"/>
      </w:pPr>
      <w:r>
        <w:t>3.</w:t>
      </w:r>
      <w:r>
        <w:tab/>
        <w:t>Como condição para a contratação da operação, a empresa selecionada deverá obter conceito de</w:t>
      </w:r>
      <w:r w:rsidR="00303217">
        <w:t xml:space="preserve"> </w:t>
      </w:r>
      <w:r>
        <w:t>análise de risco de crédito favorável junto à Caixa Econômica Federal, sob pena de desclassificação.</w:t>
      </w:r>
    </w:p>
    <w:p w:rsidR="00CC6BD9" w:rsidRDefault="00CC6BD9" w:rsidP="00303217">
      <w:pPr>
        <w:jc w:val="both"/>
      </w:pPr>
      <w:r>
        <w:t>4.</w:t>
      </w:r>
      <w:r>
        <w:tab/>
        <w:t>Findo o prazo estipulado sem que a empresa tenha cumprido as exigências constantes nos itens anteriores, este termo será considerado nulo.</w:t>
      </w:r>
    </w:p>
    <w:p w:rsidR="00CC6BD9" w:rsidRDefault="00CC6BD9" w:rsidP="00303217">
      <w:pPr>
        <w:jc w:val="both"/>
      </w:pPr>
    </w:p>
    <w:p w:rsidR="00CC6BD9" w:rsidRDefault="00CC6BD9" w:rsidP="00303217">
      <w:pPr>
        <w:jc w:val="both"/>
      </w:pPr>
      <w:r>
        <w:t xml:space="preserve">Espírito Santo do Turvo/SP, </w:t>
      </w:r>
      <w:proofErr w:type="gramStart"/>
      <w:r>
        <w:t>.....</w:t>
      </w:r>
      <w:proofErr w:type="gramEnd"/>
      <w:r>
        <w:t xml:space="preserve"> de</w:t>
      </w:r>
      <w:r>
        <w:tab/>
      </w:r>
      <w:proofErr w:type="spellStart"/>
      <w:r>
        <w:t>de</w:t>
      </w:r>
      <w:proofErr w:type="spellEnd"/>
      <w:r>
        <w:t xml:space="preserve"> 2025.</w:t>
      </w:r>
    </w:p>
    <w:p w:rsidR="00CC6BD9" w:rsidRDefault="00CC6BD9" w:rsidP="00CC6BD9"/>
    <w:p w:rsidR="00CC6BD9" w:rsidRDefault="00CC6BD9" w:rsidP="00CC6BD9"/>
    <w:p w:rsidR="00CC6BD9" w:rsidRPr="00CC6BD9" w:rsidRDefault="00CC6BD9" w:rsidP="00CC6BD9">
      <w:pPr>
        <w:spacing w:after="0" w:line="240" w:lineRule="auto"/>
        <w:jc w:val="center"/>
        <w:rPr>
          <w:b/>
        </w:rPr>
      </w:pPr>
      <w:r w:rsidRPr="00CC6BD9">
        <w:rPr>
          <w:b/>
        </w:rPr>
        <w:t>GILBERTO NASCIMENTO BERTOLINO</w:t>
      </w:r>
    </w:p>
    <w:p w:rsidR="008C76EE" w:rsidRPr="00CC6BD9" w:rsidRDefault="00CC6BD9" w:rsidP="00CC6BD9">
      <w:pPr>
        <w:spacing w:after="0" w:line="240" w:lineRule="auto"/>
        <w:jc w:val="center"/>
        <w:rPr>
          <w:b/>
        </w:rPr>
      </w:pPr>
      <w:r w:rsidRPr="00CC6BD9">
        <w:rPr>
          <w:b/>
        </w:rPr>
        <w:t>Prefeito Municipal de Espírito Santo do Turvo</w:t>
      </w:r>
    </w:p>
    <w:sectPr w:rsidR="008C76EE" w:rsidRPr="00CC6BD9" w:rsidSect="00485CAB">
      <w:pgSz w:w="12240" w:h="15840"/>
      <w:pgMar w:top="1474" w:right="1361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A4759"/>
    <w:multiLevelType w:val="hybridMultilevel"/>
    <w:tmpl w:val="E3D04056"/>
    <w:lvl w:ilvl="0" w:tplc="8E7E011C">
      <w:start w:val="1"/>
      <w:numFmt w:val="lowerLetter"/>
      <w:lvlText w:val="%1)"/>
      <w:lvlJc w:val="left"/>
      <w:pPr>
        <w:ind w:left="117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DBD894CC">
      <w:numFmt w:val="bullet"/>
      <w:lvlText w:val="•"/>
      <w:lvlJc w:val="left"/>
      <w:pPr>
        <w:ind w:left="1028" w:hanging="284"/>
      </w:pPr>
      <w:rPr>
        <w:rFonts w:hint="default"/>
        <w:lang w:val="pt-PT" w:eastAsia="en-US" w:bidi="ar-SA"/>
      </w:rPr>
    </w:lvl>
    <w:lvl w:ilvl="2" w:tplc="D26C03FA">
      <w:numFmt w:val="bullet"/>
      <w:lvlText w:val="•"/>
      <w:lvlJc w:val="left"/>
      <w:pPr>
        <w:ind w:left="1937" w:hanging="284"/>
      </w:pPr>
      <w:rPr>
        <w:rFonts w:hint="default"/>
        <w:lang w:val="pt-PT" w:eastAsia="en-US" w:bidi="ar-SA"/>
      </w:rPr>
    </w:lvl>
    <w:lvl w:ilvl="3" w:tplc="0BF2C0B0">
      <w:numFmt w:val="bullet"/>
      <w:lvlText w:val="•"/>
      <w:lvlJc w:val="left"/>
      <w:pPr>
        <w:ind w:left="2846" w:hanging="284"/>
      </w:pPr>
      <w:rPr>
        <w:rFonts w:hint="default"/>
        <w:lang w:val="pt-PT" w:eastAsia="en-US" w:bidi="ar-SA"/>
      </w:rPr>
    </w:lvl>
    <w:lvl w:ilvl="4" w:tplc="CCECF2C0">
      <w:numFmt w:val="bullet"/>
      <w:lvlText w:val="•"/>
      <w:lvlJc w:val="left"/>
      <w:pPr>
        <w:ind w:left="3754" w:hanging="284"/>
      </w:pPr>
      <w:rPr>
        <w:rFonts w:hint="default"/>
        <w:lang w:val="pt-PT" w:eastAsia="en-US" w:bidi="ar-SA"/>
      </w:rPr>
    </w:lvl>
    <w:lvl w:ilvl="5" w:tplc="3E409E18">
      <w:numFmt w:val="bullet"/>
      <w:lvlText w:val="•"/>
      <w:lvlJc w:val="left"/>
      <w:pPr>
        <w:ind w:left="4663" w:hanging="284"/>
      </w:pPr>
      <w:rPr>
        <w:rFonts w:hint="default"/>
        <w:lang w:val="pt-PT" w:eastAsia="en-US" w:bidi="ar-SA"/>
      </w:rPr>
    </w:lvl>
    <w:lvl w:ilvl="6" w:tplc="A1C0F0EC">
      <w:numFmt w:val="bullet"/>
      <w:lvlText w:val="•"/>
      <w:lvlJc w:val="left"/>
      <w:pPr>
        <w:ind w:left="5572" w:hanging="284"/>
      </w:pPr>
      <w:rPr>
        <w:rFonts w:hint="default"/>
        <w:lang w:val="pt-PT" w:eastAsia="en-US" w:bidi="ar-SA"/>
      </w:rPr>
    </w:lvl>
    <w:lvl w:ilvl="7" w:tplc="0F548040">
      <w:numFmt w:val="bullet"/>
      <w:lvlText w:val="•"/>
      <w:lvlJc w:val="left"/>
      <w:pPr>
        <w:ind w:left="6481" w:hanging="284"/>
      </w:pPr>
      <w:rPr>
        <w:rFonts w:hint="default"/>
        <w:lang w:val="pt-PT" w:eastAsia="en-US" w:bidi="ar-SA"/>
      </w:rPr>
    </w:lvl>
    <w:lvl w:ilvl="8" w:tplc="AC9084B0">
      <w:numFmt w:val="bullet"/>
      <w:lvlText w:val="•"/>
      <w:lvlJc w:val="left"/>
      <w:pPr>
        <w:ind w:left="7389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B"/>
    <w:rsid w:val="00303217"/>
    <w:rsid w:val="00485CAB"/>
    <w:rsid w:val="008C76EE"/>
    <w:rsid w:val="00CC6BD9"/>
    <w:rsid w:val="00FA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256"/>
  <w15:chartTrackingRefBased/>
  <w15:docId w15:val="{5EC3C446-ED94-4D80-B923-06C4599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5CAB"/>
    <w:pPr>
      <w:widowControl w:val="0"/>
      <w:autoSpaceDE w:val="0"/>
      <w:autoSpaceDN w:val="0"/>
      <w:spacing w:after="0" w:line="240" w:lineRule="auto"/>
      <w:ind w:left="301" w:hanging="184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CAB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85CAB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5CA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85CAB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assistencia netalfa</dc:creator>
  <cp:keywords/>
  <dc:description/>
  <cp:lastModifiedBy>assistencia netalfa</cp:lastModifiedBy>
  <cp:revision>2</cp:revision>
  <dcterms:created xsi:type="dcterms:W3CDTF">2025-04-22T18:22:00Z</dcterms:created>
  <dcterms:modified xsi:type="dcterms:W3CDTF">2025-04-22T18:22:00Z</dcterms:modified>
</cp:coreProperties>
</file>