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34" w:rsidRDefault="00062A34">
      <w:bookmarkStart w:id="0" w:name="_GoBack"/>
      <w:bookmarkEnd w:id="0"/>
    </w:p>
    <w:p w:rsidR="009734F6" w:rsidRDefault="009734F6"/>
    <w:p w:rsidR="009734F6" w:rsidRDefault="009734F6">
      <w:pPr>
        <w:rPr>
          <w:rFonts w:ascii="Arial" w:hAnsi="Arial" w:cs="Arial"/>
        </w:rPr>
      </w:pPr>
      <w:bookmarkStart w:id="1" w:name="_Hlk68774661"/>
    </w:p>
    <w:p w:rsidR="009734F6" w:rsidRDefault="009734F6" w:rsidP="009734F6">
      <w:pPr>
        <w:jc w:val="center"/>
        <w:rPr>
          <w:rFonts w:ascii="Arial" w:hAnsi="Arial" w:cs="Arial"/>
          <w:b/>
          <w:sz w:val="36"/>
          <w:szCs w:val="36"/>
        </w:rPr>
      </w:pPr>
    </w:p>
    <w:p w:rsidR="009734F6" w:rsidRPr="009734F6" w:rsidRDefault="009734F6" w:rsidP="009734F6">
      <w:pPr>
        <w:jc w:val="center"/>
        <w:rPr>
          <w:rFonts w:ascii="Arial" w:hAnsi="Arial" w:cs="Arial"/>
          <w:b/>
          <w:sz w:val="36"/>
          <w:szCs w:val="36"/>
        </w:rPr>
      </w:pPr>
      <w:r w:rsidRPr="009734F6">
        <w:rPr>
          <w:rFonts w:ascii="Arial" w:hAnsi="Arial" w:cs="Arial"/>
          <w:b/>
          <w:sz w:val="36"/>
          <w:szCs w:val="36"/>
        </w:rPr>
        <w:t>CERTIDÃO</w:t>
      </w:r>
    </w:p>
    <w:p w:rsidR="009734F6" w:rsidRDefault="009734F6" w:rsidP="009734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Presidente da comissão de licitação da Prefeitura Municipal de </w:t>
      </w:r>
      <w:r w:rsidR="00FB600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spírito Santo do Turvo, vem por meio deste esclarecer acerca do Pregão eletrônico n°20/2023, cujo  objeto é a  </w:t>
      </w:r>
      <w:r w:rsidRPr="009734F6">
        <w:rPr>
          <w:rFonts w:ascii="Arial" w:hAnsi="Arial" w:cs="Arial"/>
          <w:b/>
          <w:u w:val="single"/>
        </w:rPr>
        <w:t>Contratação de Pessoa Jurídica para prestação de Serviços de enfermagem para plantões de 12 horas durante a semana e de 24 horas aos finais de semana e feriados  para usuários do SUS a serem prestados na Unidade Básica de Saúde de Espírito Santo do Turvo</w:t>
      </w:r>
      <w:bookmarkEnd w:id="1"/>
      <w:r w:rsidR="00FB6000">
        <w:rPr>
          <w:rFonts w:ascii="Arial" w:hAnsi="Arial" w:cs="Arial"/>
          <w:b/>
          <w:u w:val="single"/>
        </w:rPr>
        <w:t>, através da S</w:t>
      </w:r>
      <w:r w:rsidRPr="009734F6">
        <w:rPr>
          <w:rFonts w:ascii="Arial" w:hAnsi="Arial" w:cs="Arial"/>
          <w:b/>
          <w:u w:val="single"/>
        </w:rPr>
        <w:t>ecretaria Municipal de Saúde da Prefeitura Municipal de Espírito Santo do Turvo,</w:t>
      </w:r>
      <w:r w:rsidR="00FB600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a equipe a ser contratada deverá obrigatoriamente </w:t>
      </w:r>
      <w:r w:rsidR="00FB6000" w:rsidRPr="00FB6000">
        <w:rPr>
          <w:rFonts w:ascii="Arial" w:hAnsi="Arial" w:cs="Arial"/>
          <w:highlight w:val="yellow"/>
        </w:rPr>
        <w:t>ser composta</w:t>
      </w:r>
      <w:r w:rsidR="00FB6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PROFISSIONAIS </w:t>
      </w:r>
      <w:r w:rsidRPr="00FB6000">
        <w:rPr>
          <w:rFonts w:ascii="Arial" w:hAnsi="Arial" w:cs="Arial"/>
          <w:highlight w:val="yellow"/>
        </w:rPr>
        <w:t>ENFERME</w:t>
      </w:r>
      <w:r w:rsidR="00FB6000" w:rsidRPr="00FB6000">
        <w:rPr>
          <w:rFonts w:ascii="Arial" w:hAnsi="Arial" w:cs="Arial"/>
          <w:highlight w:val="yellow"/>
        </w:rPr>
        <w:t>IROS</w:t>
      </w:r>
      <w:r w:rsidRPr="00FB6000">
        <w:rPr>
          <w:rFonts w:ascii="Arial" w:hAnsi="Arial" w:cs="Arial"/>
          <w:highlight w:val="yellow"/>
        </w:rPr>
        <w:t xml:space="preserve"> (A</w:t>
      </w:r>
      <w:r w:rsidR="00FB6000" w:rsidRPr="00FB6000">
        <w:rPr>
          <w:rFonts w:ascii="Arial" w:hAnsi="Arial" w:cs="Arial"/>
          <w:highlight w:val="yellow"/>
        </w:rPr>
        <w:t>S</w:t>
      </w:r>
      <w:r>
        <w:rPr>
          <w:rFonts w:ascii="Arial" w:hAnsi="Arial" w:cs="Arial"/>
        </w:rPr>
        <w:t xml:space="preserve">), </w:t>
      </w:r>
      <w:r w:rsidRPr="00FB6000">
        <w:rPr>
          <w:rFonts w:ascii="Arial" w:hAnsi="Arial" w:cs="Arial"/>
          <w:highlight w:val="yellow"/>
        </w:rPr>
        <w:t>COM FORMAÇÃO</w:t>
      </w:r>
      <w:r w:rsidR="00FB6000" w:rsidRPr="00FB6000">
        <w:rPr>
          <w:rFonts w:ascii="Arial" w:hAnsi="Arial" w:cs="Arial"/>
          <w:highlight w:val="yellow"/>
        </w:rPr>
        <w:t xml:space="preserve"> PROFISSIONAL DE ENSINO SUPERIOR DE ENFERMAGEM</w:t>
      </w:r>
      <w:r w:rsidRPr="00FB6000">
        <w:rPr>
          <w:rFonts w:ascii="Arial" w:hAnsi="Arial" w:cs="Arial"/>
          <w:highlight w:val="yellow"/>
        </w:rPr>
        <w:t>.</w:t>
      </w:r>
    </w:p>
    <w:p w:rsidR="009734F6" w:rsidRDefault="009734F6" w:rsidP="009734F6">
      <w:pPr>
        <w:jc w:val="both"/>
        <w:rPr>
          <w:rFonts w:ascii="Arial" w:hAnsi="Arial" w:cs="Arial"/>
          <w:b/>
          <w:sz w:val="24"/>
          <w:szCs w:val="24"/>
        </w:rPr>
      </w:pPr>
      <w:r w:rsidRPr="009734F6">
        <w:rPr>
          <w:rFonts w:ascii="Arial" w:hAnsi="Arial" w:cs="Arial"/>
          <w:b/>
          <w:sz w:val="24"/>
          <w:szCs w:val="24"/>
        </w:rPr>
        <w:t>Não serão aceitos documentos de TECNICOS E NEM AUXILIARES DE ENFERMAGEM.</w:t>
      </w:r>
    </w:p>
    <w:p w:rsidR="009734F6" w:rsidRPr="009734F6" w:rsidRDefault="009734F6" w:rsidP="009734F6">
      <w:pPr>
        <w:jc w:val="center"/>
        <w:rPr>
          <w:rFonts w:ascii="Arial" w:hAnsi="Arial" w:cs="Arial"/>
          <w:sz w:val="24"/>
          <w:szCs w:val="24"/>
        </w:rPr>
      </w:pPr>
      <w:r w:rsidRPr="009734F6">
        <w:rPr>
          <w:rFonts w:ascii="Arial" w:hAnsi="Arial" w:cs="Arial"/>
          <w:sz w:val="24"/>
          <w:szCs w:val="24"/>
        </w:rPr>
        <w:t>Espírito Santo do Turvo, 24 de julho de 2023.</w:t>
      </w:r>
    </w:p>
    <w:p w:rsidR="009734F6" w:rsidRDefault="009734F6" w:rsidP="009734F6">
      <w:pPr>
        <w:jc w:val="both"/>
        <w:rPr>
          <w:rFonts w:ascii="Arial" w:hAnsi="Arial" w:cs="Arial"/>
          <w:b/>
          <w:sz w:val="24"/>
          <w:szCs w:val="24"/>
        </w:rPr>
      </w:pPr>
    </w:p>
    <w:p w:rsidR="009734F6" w:rsidRDefault="009734F6" w:rsidP="009734F6">
      <w:pPr>
        <w:jc w:val="both"/>
        <w:rPr>
          <w:rFonts w:ascii="Arial" w:hAnsi="Arial" w:cs="Arial"/>
          <w:b/>
          <w:sz w:val="24"/>
          <w:szCs w:val="24"/>
        </w:rPr>
      </w:pPr>
    </w:p>
    <w:p w:rsidR="009734F6" w:rsidRDefault="009734F6" w:rsidP="009734F6">
      <w:pPr>
        <w:jc w:val="both"/>
        <w:rPr>
          <w:rFonts w:ascii="Arial" w:hAnsi="Arial" w:cs="Arial"/>
          <w:b/>
          <w:sz w:val="24"/>
          <w:szCs w:val="24"/>
        </w:rPr>
      </w:pPr>
    </w:p>
    <w:p w:rsidR="009734F6" w:rsidRPr="009734F6" w:rsidRDefault="009734F6" w:rsidP="009734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34F6">
        <w:rPr>
          <w:rFonts w:ascii="Arial" w:hAnsi="Arial" w:cs="Arial"/>
          <w:sz w:val="24"/>
          <w:szCs w:val="24"/>
        </w:rPr>
        <w:t>Sonia Dias Funchal da Silva</w:t>
      </w:r>
    </w:p>
    <w:p w:rsidR="009734F6" w:rsidRPr="009734F6" w:rsidRDefault="009734F6" w:rsidP="009734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34F6">
        <w:rPr>
          <w:rFonts w:ascii="Arial" w:hAnsi="Arial" w:cs="Arial"/>
          <w:sz w:val="24"/>
          <w:szCs w:val="24"/>
        </w:rPr>
        <w:t>Presidente da Comissão de Licitação</w:t>
      </w:r>
    </w:p>
    <w:sectPr w:rsidR="009734F6" w:rsidRPr="009734F6" w:rsidSect="000906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93" w:rsidRDefault="00085493" w:rsidP="009734F6">
      <w:pPr>
        <w:spacing w:after="0" w:line="240" w:lineRule="auto"/>
      </w:pPr>
      <w:r>
        <w:separator/>
      </w:r>
    </w:p>
  </w:endnote>
  <w:endnote w:type="continuationSeparator" w:id="0">
    <w:p w:rsidR="00085493" w:rsidRDefault="00085493" w:rsidP="0097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93" w:rsidRDefault="00085493" w:rsidP="009734F6">
      <w:pPr>
        <w:spacing w:after="0" w:line="240" w:lineRule="auto"/>
      </w:pPr>
      <w:r>
        <w:separator/>
      </w:r>
    </w:p>
  </w:footnote>
  <w:footnote w:type="continuationSeparator" w:id="0">
    <w:p w:rsidR="00085493" w:rsidRDefault="00085493" w:rsidP="0097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F6" w:rsidRPr="0029226D" w:rsidRDefault="00085493" w:rsidP="009734F6">
    <w:pPr>
      <w:pStyle w:val="Cabealho"/>
      <w:jc w:val="center"/>
      <w:rPr>
        <w:rFonts w:ascii="Book Antiqua" w:hAnsi="Book Antiqua" w:cs="Tahoma"/>
        <w:b/>
        <w:bCs/>
        <w:iCs/>
        <w:sz w:val="32"/>
        <w:szCs w:val="32"/>
      </w:rPr>
    </w:pPr>
    <w:r>
      <w:rPr>
        <w:rFonts w:ascii="Book Antiqua" w:hAnsi="Book Antiqua" w:cs="Times New Roman"/>
        <w:b/>
        <w:iCs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.75pt;margin-top:10.65pt;width:67pt;height:64.3pt;z-index:251659264">
          <v:imagedata r:id="rId1" o:title="" chromakey="#fff8ff"/>
          <w10:wrap type="topAndBottom"/>
        </v:shape>
        <o:OLEObject Type="Embed" ProgID="PBrush" ShapeID="_x0000_s2049" DrawAspect="Content" ObjectID="_1751720711" r:id="rId2"/>
      </w:object>
    </w:r>
    <w:r w:rsidR="009734F6" w:rsidRPr="0029226D">
      <w:rPr>
        <w:rFonts w:ascii="Book Antiqua" w:hAnsi="Book Antiqua" w:cs="Tahoma"/>
        <w:b/>
        <w:bCs/>
        <w:iCs/>
        <w:sz w:val="32"/>
        <w:szCs w:val="32"/>
      </w:rPr>
      <w:t>Prefeitura Municipal de Espírito Santo do Turvo</w:t>
    </w:r>
  </w:p>
  <w:p w:rsidR="009734F6" w:rsidRPr="0029226D" w:rsidRDefault="009734F6" w:rsidP="009734F6">
    <w:pPr>
      <w:pStyle w:val="Cabealho"/>
      <w:jc w:val="center"/>
      <w:rPr>
        <w:rFonts w:ascii="Book Antiqua" w:hAnsi="Book Antiqua" w:cs="Arial"/>
        <w:i/>
        <w:iCs/>
        <w:sz w:val="20"/>
        <w:szCs w:val="20"/>
      </w:rPr>
    </w:pPr>
    <w:r w:rsidRPr="0029226D">
      <w:rPr>
        <w:rFonts w:ascii="Book Antiqua" w:hAnsi="Book Antiqua" w:cs="Arial"/>
        <w:i/>
        <w:iCs/>
        <w:sz w:val="20"/>
        <w:szCs w:val="20"/>
      </w:rPr>
      <w:t>Estado de São Paulo</w:t>
    </w:r>
  </w:p>
  <w:p w:rsidR="009734F6" w:rsidRPr="0029226D" w:rsidRDefault="009734F6" w:rsidP="009734F6">
    <w:pPr>
      <w:pStyle w:val="Cabealho"/>
      <w:jc w:val="center"/>
      <w:rPr>
        <w:rFonts w:ascii="Book Antiqua" w:hAnsi="Book Antiqua" w:cs="Arial"/>
        <w:i/>
        <w:iCs/>
        <w:sz w:val="20"/>
        <w:szCs w:val="20"/>
      </w:rPr>
    </w:pPr>
    <w:r w:rsidRPr="0029226D">
      <w:rPr>
        <w:rFonts w:ascii="Book Antiqua" w:hAnsi="Book Antiqua" w:cs="Arial"/>
        <w:i/>
        <w:iCs/>
        <w:sz w:val="20"/>
        <w:szCs w:val="20"/>
      </w:rPr>
      <w:t>Rua Lino dos Santos, s/n, Jardim Canaã.</w:t>
    </w:r>
  </w:p>
  <w:p w:rsidR="009734F6" w:rsidRPr="0029226D" w:rsidRDefault="009734F6" w:rsidP="009734F6">
    <w:pPr>
      <w:pStyle w:val="Cabealho"/>
      <w:jc w:val="center"/>
      <w:rPr>
        <w:rFonts w:ascii="Book Antiqua" w:hAnsi="Book Antiqua" w:cs="Arial"/>
        <w:i/>
        <w:sz w:val="20"/>
        <w:szCs w:val="20"/>
      </w:rPr>
    </w:pPr>
    <w:r w:rsidRPr="0029226D">
      <w:rPr>
        <w:rFonts w:ascii="Book Antiqua" w:hAnsi="Book Antiqua" w:cs="Arial"/>
        <w:i/>
        <w:iCs/>
        <w:sz w:val="20"/>
        <w:szCs w:val="20"/>
      </w:rPr>
      <w:t>Fone/Fax (14) 3375-9</w:t>
    </w:r>
    <w:r>
      <w:rPr>
        <w:rFonts w:ascii="Book Antiqua" w:hAnsi="Book Antiqua" w:cs="Arial"/>
        <w:i/>
        <w:iCs/>
        <w:sz w:val="20"/>
        <w:szCs w:val="20"/>
      </w:rPr>
      <w:t>5</w:t>
    </w:r>
    <w:r w:rsidRPr="0029226D">
      <w:rPr>
        <w:rFonts w:ascii="Book Antiqua" w:hAnsi="Book Antiqua" w:cs="Arial"/>
        <w:i/>
        <w:iCs/>
        <w:sz w:val="20"/>
        <w:szCs w:val="20"/>
      </w:rPr>
      <w:t>00</w:t>
    </w:r>
  </w:p>
  <w:p w:rsidR="009734F6" w:rsidRPr="009734F6" w:rsidRDefault="009734F6" w:rsidP="009734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F"/>
    <w:rsid w:val="00062A34"/>
    <w:rsid w:val="00085493"/>
    <w:rsid w:val="00090694"/>
    <w:rsid w:val="005C5BCD"/>
    <w:rsid w:val="009734F6"/>
    <w:rsid w:val="009D57AB"/>
    <w:rsid w:val="00B41791"/>
    <w:rsid w:val="00C16998"/>
    <w:rsid w:val="00F3471F"/>
    <w:rsid w:val="00FB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4791EA-E54B-4F16-9B4B-354B0C74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F6"/>
  </w:style>
  <w:style w:type="paragraph" w:styleId="Rodap">
    <w:name w:val="footer"/>
    <w:basedOn w:val="Normal"/>
    <w:link w:val="RodapChar"/>
    <w:uiPriority w:val="99"/>
    <w:unhideWhenUsed/>
    <w:rsid w:val="0097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2023-07-24T19:19:00Z</dcterms:created>
  <dcterms:modified xsi:type="dcterms:W3CDTF">2023-07-24T19:19:00Z</dcterms:modified>
</cp:coreProperties>
</file>